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50E7" w14:textId="2DD3BB8C" w:rsidR="0025006B" w:rsidRDefault="00496B3E" w:rsidP="00AB2AFD">
      <w:pPr>
        <w:pStyle w:val="PaaOtsikko"/>
        <w:tabs>
          <w:tab w:val="left" w:pos="4230"/>
        </w:tabs>
        <w:rPr>
          <w:lang w:val="en-GB"/>
        </w:rPr>
      </w:pPr>
      <w:r>
        <w:rPr>
          <w:lang w:val="en-GB"/>
        </w:rPr>
        <w:t xml:space="preserve">Fingrid </w:t>
      </w:r>
      <w:r w:rsidRPr="00514EAE">
        <w:rPr>
          <w:lang w:val="en-GB"/>
        </w:rPr>
        <w:t>PS</w:t>
      </w:r>
      <w:r w:rsidR="00DE530D">
        <w:rPr>
          <w:lang w:val="en-GB"/>
        </w:rPr>
        <w:t>S/E</w:t>
      </w:r>
      <w:r w:rsidRPr="00514EAE">
        <w:rPr>
          <w:lang w:val="en-GB"/>
        </w:rPr>
        <w:t xml:space="preserve"> </w:t>
      </w:r>
      <w:r>
        <w:rPr>
          <w:lang w:val="en-GB"/>
        </w:rPr>
        <w:t>simulation model review</w:t>
      </w:r>
      <w:r w:rsidRPr="00514EAE">
        <w:rPr>
          <w:lang w:val="en-GB"/>
        </w:rPr>
        <w:t xml:space="preserve"> </w:t>
      </w:r>
      <w:r>
        <w:rPr>
          <w:lang w:val="en-GB"/>
        </w:rPr>
        <w:t>report (KJV2018)</w:t>
      </w:r>
      <w:r w:rsidR="00ED01DC" w:rsidRPr="00514EAE">
        <w:rPr>
          <w:lang w:val="en-GB"/>
        </w:rPr>
        <w:tab/>
      </w:r>
    </w:p>
    <w:p w14:paraId="2D96EAF7" w14:textId="1020A736" w:rsidR="003F0AA4" w:rsidRDefault="002C3B5D" w:rsidP="003F0AA4">
      <w:pPr>
        <w:pStyle w:val="NormalIndent"/>
        <w:ind w:left="0"/>
        <w:rPr>
          <w:lang w:val="en-GB"/>
        </w:rPr>
      </w:pPr>
      <w:r>
        <w:rPr>
          <w:lang w:val="en-GB"/>
        </w:rPr>
        <w:t>Demand Facility</w:t>
      </w:r>
      <w:r w:rsidR="00496B3E">
        <w:rPr>
          <w:lang w:val="en-GB"/>
        </w:rPr>
        <w:t xml:space="preserve"> </w:t>
      </w:r>
      <w:r w:rsidR="003F0AA4">
        <w:rPr>
          <w:lang w:val="en-GB"/>
        </w:rPr>
        <w:t xml:space="preserve">Name: </w:t>
      </w:r>
      <w:r w:rsidR="003F0AA4">
        <w:rPr>
          <w:lang w:val="en-GB"/>
        </w:rPr>
        <w:tab/>
      </w:r>
      <w:r w:rsidR="0074057C">
        <w:rPr>
          <w:lang w:val="en-GB"/>
        </w:rPr>
        <w:tab/>
      </w:r>
      <w:r>
        <w:rPr>
          <w:lang w:val="en-GB"/>
        </w:rPr>
        <w:t xml:space="preserve">Data </w:t>
      </w:r>
      <w:proofErr w:type="spellStart"/>
      <w:r>
        <w:rPr>
          <w:lang w:val="en-GB"/>
        </w:rPr>
        <w:t>Center</w:t>
      </w:r>
      <w:proofErr w:type="spellEnd"/>
      <w:r w:rsidR="00035B38">
        <w:rPr>
          <w:lang w:val="en-GB"/>
        </w:rPr>
        <w:t xml:space="preserve"> X</w:t>
      </w:r>
    </w:p>
    <w:p w14:paraId="05FD3A6C" w14:textId="7BD46105" w:rsidR="0074057C" w:rsidRDefault="0074057C" w:rsidP="003F0AA4">
      <w:pPr>
        <w:pStyle w:val="NormalIndent"/>
        <w:ind w:left="0"/>
        <w:rPr>
          <w:lang w:val="en-GB"/>
        </w:rPr>
      </w:pPr>
      <w:r>
        <w:rPr>
          <w:lang w:val="en-GB"/>
        </w:rPr>
        <w:t>Connection Process Stage:</w:t>
      </w:r>
      <w:r>
        <w:rPr>
          <w:lang w:val="en-GB"/>
        </w:rPr>
        <w:tab/>
      </w:r>
      <w:r w:rsidR="00035B38">
        <w:rPr>
          <w:lang w:val="en-GB"/>
        </w:rPr>
        <w:t>Stage 1 (ION) /Stage 2 (FON)</w:t>
      </w:r>
    </w:p>
    <w:p w14:paraId="5C36BC15" w14:textId="69094B8F" w:rsidR="003F0AA4" w:rsidRDefault="003F0AA4" w:rsidP="003F0AA4">
      <w:pPr>
        <w:pStyle w:val="NormalIndent"/>
        <w:ind w:left="0"/>
        <w:rPr>
          <w:lang w:val="en-GB"/>
        </w:rPr>
      </w:pPr>
      <w:r>
        <w:rPr>
          <w:lang w:val="en-GB"/>
        </w:rPr>
        <w:t>Model package:</w:t>
      </w:r>
      <w:r>
        <w:rPr>
          <w:lang w:val="en-GB"/>
        </w:rPr>
        <w:tab/>
      </w:r>
      <w:r w:rsidR="0074057C">
        <w:rPr>
          <w:lang w:val="en-GB"/>
        </w:rPr>
        <w:tab/>
      </w:r>
      <w:r>
        <w:rPr>
          <w:lang w:val="en-GB"/>
        </w:rPr>
        <w:t>Model_delivery_v_12345</w:t>
      </w:r>
      <w:r w:rsidR="0074057C">
        <w:rPr>
          <w:lang w:val="en-GB"/>
        </w:rPr>
        <w:t>.zip</w:t>
      </w:r>
    </w:p>
    <w:p w14:paraId="040D4B58" w14:textId="77777777" w:rsidR="00D370DE" w:rsidRPr="0074057C" w:rsidRDefault="00D370DE" w:rsidP="0074057C">
      <w:pPr>
        <w:pStyle w:val="NormalIndent"/>
        <w:ind w:left="0"/>
        <w:rPr>
          <w:b/>
          <w:bCs/>
          <w:color w:val="FF0000"/>
          <w:lang w:val="en-GB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2126"/>
        <w:gridCol w:w="2126"/>
      </w:tblGrid>
      <w:tr w:rsidR="0074057C" w:rsidRPr="00514EAE" w14:paraId="73A2DBD4" w14:textId="77777777" w:rsidTr="00A0585F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EC4E4E" w14:textId="49DC7A59" w:rsidR="0074057C" w:rsidRPr="00514EAE" w:rsidRDefault="002D667C" w:rsidP="00A0585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bookmarkStart w:id="0" w:name="_Hlk151645741"/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Facility</w:t>
            </w:r>
            <w:r w:rsidR="0074057C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 xml:space="preserve"> Short Circuit 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084DE60" w14:textId="77777777" w:rsidR="0074057C" w:rsidRPr="00514EAE" w:rsidRDefault="0074057C" w:rsidP="00A0585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R (Ohm)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53F320" w14:textId="77777777" w:rsidR="0074057C" w:rsidRPr="00514EAE" w:rsidRDefault="0074057C" w:rsidP="00A0585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X (Ohm)</w:t>
            </w:r>
          </w:p>
        </w:tc>
      </w:tr>
      <w:tr w:rsidR="0074057C" w:rsidRPr="00514EAE" w14:paraId="486078EF" w14:textId="77777777" w:rsidTr="00A0585F">
        <w:trPr>
          <w:trHeight w:val="2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83F9D" w14:textId="77777777" w:rsidR="0074057C" w:rsidRPr="00514EAE" w:rsidRDefault="0074057C" w:rsidP="00A0585F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 w:rsidRPr="00514EAE">
              <w:rPr>
                <w:sz w:val="16"/>
                <w:szCs w:val="14"/>
                <w:lang w:val="en-GB"/>
              </w:rPr>
              <w:t>SCR Normal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D3D95" w14:textId="77777777" w:rsidR="0074057C" w:rsidRPr="00514EAE" w:rsidRDefault="0074057C" w:rsidP="00A0585F">
            <w:pPr>
              <w:rPr>
                <w:rFonts w:ascii="Arial" w:hAnsi="Arial" w:cs="Arial"/>
                <w:sz w:val="16"/>
                <w:szCs w:val="14"/>
                <w:lang w:val="en-GB" w:eastAsia="fi-F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044E8" w14:textId="77777777" w:rsidR="0074057C" w:rsidRPr="00514EAE" w:rsidRDefault="0074057C" w:rsidP="00A0585F">
            <w:pPr>
              <w:rPr>
                <w:rFonts w:ascii="Arial" w:hAnsi="Arial" w:cs="Arial"/>
                <w:sz w:val="16"/>
                <w:szCs w:val="14"/>
                <w:lang w:val="en-GB" w:eastAsia="fi-FI"/>
              </w:rPr>
            </w:pPr>
          </w:p>
        </w:tc>
      </w:tr>
      <w:tr w:rsidR="0074057C" w:rsidRPr="00514EAE" w14:paraId="2021EC5A" w14:textId="77777777" w:rsidTr="00A0585F">
        <w:trPr>
          <w:trHeight w:val="26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C3E05" w14:textId="77777777" w:rsidR="0074057C" w:rsidRPr="00514EAE" w:rsidRDefault="0074057C" w:rsidP="00A0585F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 w:rsidRPr="00514EAE">
              <w:rPr>
                <w:sz w:val="16"/>
                <w:szCs w:val="14"/>
                <w:lang w:val="en-GB"/>
              </w:rPr>
              <w:t>SCR Minimum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40D73" w14:textId="77777777" w:rsidR="0074057C" w:rsidRPr="00514EAE" w:rsidRDefault="0074057C" w:rsidP="00A0585F">
            <w:pPr>
              <w:rPr>
                <w:rFonts w:ascii="Arial" w:hAnsi="Arial" w:cs="Arial"/>
                <w:sz w:val="16"/>
                <w:szCs w:val="14"/>
                <w:lang w:val="en-GB" w:eastAsia="fi-F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4C121" w14:textId="77777777" w:rsidR="0074057C" w:rsidRPr="00514EAE" w:rsidRDefault="0074057C" w:rsidP="00A0585F">
            <w:pPr>
              <w:rPr>
                <w:rFonts w:ascii="Arial" w:hAnsi="Arial" w:cs="Arial"/>
                <w:sz w:val="16"/>
                <w:szCs w:val="14"/>
                <w:lang w:val="en-GB" w:eastAsia="fi-FI"/>
              </w:rPr>
            </w:pPr>
          </w:p>
        </w:tc>
      </w:tr>
      <w:bookmarkEnd w:id="0"/>
    </w:tbl>
    <w:p w14:paraId="0607EECC" w14:textId="77777777" w:rsidR="002C3B5D" w:rsidRDefault="002C3B5D" w:rsidP="002C3B5D">
      <w:pPr>
        <w:pStyle w:val="NormalIndent"/>
        <w:rPr>
          <w:lang w:val="en-GB"/>
        </w:rPr>
      </w:pPr>
    </w:p>
    <w:tbl>
      <w:tblPr>
        <w:tblW w:w="75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2126"/>
      </w:tblGrid>
      <w:tr w:rsidR="002C3B5D" w:rsidRPr="00514EAE" w14:paraId="0B522BDB" w14:textId="77777777" w:rsidTr="005D0D3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6E2CE0" w14:textId="77777777" w:rsidR="002C3B5D" w:rsidRPr="00514EAE" w:rsidRDefault="002C3B5D" w:rsidP="005D0D3E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Power 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EBC5D40" w14:textId="77777777" w:rsidR="002C3B5D" w:rsidRPr="00514EAE" w:rsidRDefault="002C3B5D" w:rsidP="005D0D3E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  <w:t>P (MW)</w:t>
            </w:r>
          </w:p>
        </w:tc>
      </w:tr>
      <w:tr w:rsidR="002C3B5D" w:rsidRPr="00514EAE" w14:paraId="4E7BCF86" w14:textId="77777777" w:rsidTr="005D0D3E">
        <w:trPr>
          <w:trHeight w:val="26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92E99" w14:textId="19A0DF85" w:rsidR="002C3B5D" w:rsidRPr="00514EAE" w:rsidRDefault="002C3B5D" w:rsidP="005D0D3E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/>
                <w:color w:val="000000"/>
                <w:sz w:val="16"/>
                <w:szCs w:val="14"/>
                <w:lang w:val="en-GB" w:eastAsia="fi-FI"/>
              </w:rPr>
              <w:t xml:space="preserve">Maximum active power </w:t>
            </w:r>
            <w:r w:rsidRPr="005F684E">
              <w:rPr>
                <w:rFonts w:ascii="Arial" w:hAnsi="Arial"/>
                <w:color w:val="000000"/>
                <w:sz w:val="16"/>
                <w:szCs w:val="14"/>
                <w:lang w:val="en-GB" w:eastAsia="fi-FI"/>
              </w:rPr>
              <w:t>Pmax</w:t>
            </w:r>
            <w:r>
              <w:rPr>
                <w:rFonts w:ascii="Arial" w:hAnsi="Arial"/>
                <w:color w:val="000000"/>
                <w:sz w:val="16"/>
                <w:szCs w:val="14"/>
                <w:lang w:val="en-GB" w:eastAsia="fi-FI"/>
              </w:rPr>
              <w:t xml:space="preserve"> (1</w:t>
            </w:r>
            <w:r w:rsidR="00AF5519">
              <w:rPr>
                <w:rFonts w:ascii="Arial" w:hAnsi="Arial"/>
                <w:color w:val="000000"/>
                <w:sz w:val="16"/>
                <w:szCs w:val="14"/>
                <w:lang w:val="en-GB" w:eastAsia="fi-FI"/>
              </w:rPr>
              <w:t>.</w:t>
            </w:r>
            <w:r>
              <w:rPr>
                <w:rFonts w:ascii="Arial" w:hAnsi="Arial"/>
                <w:color w:val="000000"/>
                <w:sz w:val="16"/>
                <w:szCs w:val="14"/>
                <w:lang w:val="en-GB" w:eastAsia="fi-FI"/>
              </w:rPr>
              <w:t>0 pu)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D8CB4" w14:textId="77777777" w:rsidR="002C3B5D" w:rsidRPr="00514EAE" w:rsidRDefault="002C3B5D" w:rsidP="005D0D3E">
            <w:pPr>
              <w:rPr>
                <w:rFonts w:ascii="Arial" w:hAnsi="Arial" w:cs="Arial"/>
                <w:sz w:val="16"/>
                <w:szCs w:val="14"/>
                <w:lang w:val="en-GB" w:eastAsia="fi-FI"/>
              </w:rPr>
            </w:pPr>
          </w:p>
        </w:tc>
      </w:tr>
    </w:tbl>
    <w:p w14:paraId="2DCDA636" w14:textId="77777777" w:rsidR="002C3B5D" w:rsidRPr="002C3B5D" w:rsidRDefault="002C3B5D" w:rsidP="002C3B5D">
      <w:pPr>
        <w:pStyle w:val="NormalIndent"/>
        <w:rPr>
          <w:lang w:val="en-GB"/>
        </w:rPr>
      </w:pPr>
    </w:p>
    <w:p w14:paraId="20A76074" w14:textId="38072AF6" w:rsidR="0025006B" w:rsidRPr="00514EAE" w:rsidRDefault="00700320" w:rsidP="0067538F">
      <w:pPr>
        <w:pStyle w:val="Heading1"/>
        <w:rPr>
          <w:lang w:val="en-GB"/>
        </w:rPr>
      </w:pPr>
      <w:r w:rsidRPr="00514EAE">
        <w:rPr>
          <w:lang w:val="en-GB"/>
        </w:rPr>
        <w:t>Documentation</w:t>
      </w:r>
    </w:p>
    <w:tbl>
      <w:tblPr>
        <w:tblW w:w="95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2299"/>
        <w:gridCol w:w="2299"/>
      </w:tblGrid>
      <w:tr w:rsidR="00755F6D" w:rsidRPr="00986421" w14:paraId="6D2E4017" w14:textId="77777777" w:rsidTr="00746AF9">
        <w:trPr>
          <w:trHeight w:val="315"/>
        </w:trPr>
        <w:tc>
          <w:tcPr>
            <w:tcW w:w="4967" w:type="dxa"/>
            <w:tcBorders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DA380" w14:textId="77777777" w:rsidR="00755F6D" w:rsidRPr="00514EAE" w:rsidRDefault="00755F6D" w:rsidP="00746AF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064F13" w14:textId="77777777" w:rsidR="00755F6D" w:rsidRPr="000E0C19" w:rsidRDefault="00755F6D" w:rsidP="00746AF9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0E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Model documentation complies (Yes/No)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4146332" w14:textId="77777777" w:rsidR="00755F6D" w:rsidRPr="000E0C19" w:rsidRDefault="00755F6D" w:rsidP="00746AF9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0E0C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Name of document and page number from where the needed item is documented</w:t>
            </w:r>
          </w:p>
        </w:tc>
      </w:tr>
      <w:tr w:rsidR="00755F6D" w:rsidRPr="00514EAE" w14:paraId="594C192E" w14:textId="77777777" w:rsidTr="00746AF9">
        <w:trPr>
          <w:trHeight w:val="10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1E27F" w14:textId="77777777" w:rsidR="00755F6D" w:rsidRPr="00514EAE" w:rsidRDefault="00755F6D" w:rsidP="00746AF9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PSS/E version compatibility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ADBC3" w14:textId="77777777" w:rsidR="00755F6D" w:rsidRPr="00514EAE" w:rsidRDefault="00755F6D" w:rsidP="00746AF9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D6F1A" w14:textId="77777777" w:rsidR="00755F6D" w:rsidRPr="00514EAE" w:rsidRDefault="00755F6D" w:rsidP="00746AF9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755F6D" w:rsidRPr="00514EAE" w14:paraId="3EBC2F7E" w14:textId="77777777" w:rsidTr="00746AF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ED74C" w14:textId="77777777" w:rsidR="00755F6D" w:rsidRPr="00514EAE" w:rsidRDefault="00755F6D" w:rsidP="00746AF9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Useable time step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6536D" w14:textId="77777777" w:rsidR="00755F6D" w:rsidRPr="00514EAE" w:rsidRDefault="00755F6D" w:rsidP="00746AF9">
            <w:pPr>
              <w:jc w:val="center"/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B6E1D" w14:textId="77777777" w:rsidR="00755F6D" w:rsidRPr="00514EAE" w:rsidRDefault="00755F6D" w:rsidP="00746AF9">
            <w:pPr>
              <w:jc w:val="center"/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</w:p>
        </w:tc>
      </w:tr>
      <w:tr w:rsidR="00755F6D" w:rsidRPr="00514EAE" w14:paraId="4478719C" w14:textId="77777777" w:rsidTr="00746AF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6D069" w14:textId="77777777" w:rsidR="00755F6D" w:rsidRPr="00514EAE" w:rsidRDefault="00755F6D" w:rsidP="00746AF9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List of needed files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62B9A" w14:textId="77777777" w:rsidR="00755F6D" w:rsidRPr="00514EAE" w:rsidRDefault="00755F6D" w:rsidP="00746AF9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39C84" w14:textId="77777777" w:rsidR="00755F6D" w:rsidRPr="00514EAE" w:rsidRDefault="00755F6D" w:rsidP="00746AF9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755F6D" w:rsidRPr="00986421" w14:paraId="7856F102" w14:textId="77777777" w:rsidTr="00746AF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B38AC" w14:textId="77777777" w:rsidR="00755F6D" w:rsidRPr="00514EAE" w:rsidRDefault="00755F6D" w:rsidP="00746AF9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Description of protection functions and signals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A17DE" w14:textId="77777777" w:rsidR="00755F6D" w:rsidRPr="00514EAE" w:rsidRDefault="00755F6D" w:rsidP="00746AF9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28360" w14:textId="77777777" w:rsidR="00755F6D" w:rsidRPr="00514EAE" w:rsidRDefault="00755F6D" w:rsidP="00746AF9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755F6D" w:rsidRPr="00986421" w14:paraId="69741791" w14:textId="77777777" w:rsidTr="00746AF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0C1BC" w14:textId="77777777" w:rsidR="00755F6D" w:rsidRPr="00514EAE" w:rsidRDefault="00755F6D" w:rsidP="00746AF9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Instructions to bus number change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4FD4D" w14:textId="77777777" w:rsidR="00755F6D" w:rsidRPr="00514EAE" w:rsidRDefault="00755F6D" w:rsidP="00746AF9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628B3" w14:textId="77777777" w:rsidR="00755F6D" w:rsidRPr="00514EAE" w:rsidRDefault="00755F6D" w:rsidP="00746AF9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755F6D" w:rsidRPr="00986421" w14:paraId="348FD8AA" w14:textId="77777777" w:rsidTr="00746AF9">
        <w:trPr>
          <w:trHeight w:val="4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90CE3" w14:textId="77777777" w:rsidR="00755F6D" w:rsidRPr="00236A16" w:rsidRDefault="00755F6D" w:rsidP="00746AF9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 w:rsidRPr="001025E3"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 xml:space="preserve">Full list of ICONs, CONs, STATEs, VARs and other relevant parameters </w:t>
            </w: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are provided in documentation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039EE" w14:textId="77777777" w:rsidR="00755F6D" w:rsidRPr="00514EAE" w:rsidRDefault="00755F6D" w:rsidP="00746AF9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B34A8" w14:textId="77777777" w:rsidR="00755F6D" w:rsidRPr="00514EAE" w:rsidRDefault="00755F6D" w:rsidP="00746AF9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</w:tr>
      <w:tr w:rsidR="00755F6D" w:rsidRPr="00514EAE" w14:paraId="5A065917" w14:textId="77777777" w:rsidTr="00746AF9">
        <w:trPr>
          <w:trHeight w:val="54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7BE1D" w14:textId="77777777" w:rsidR="00755F6D" w:rsidRPr="001025E3" w:rsidRDefault="00755F6D" w:rsidP="00746AF9">
            <w:pP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GB" w:eastAsia="fi-FI"/>
              </w:rPr>
              <w:t>Descriptions of ICONs, CONs, STATEs and VARs are available in PSS/E GUI (control flag MODE 8 is implemented) and they correspond with provided documentation descriptions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51588" w14:textId="77777777" w:rsidR="00755F6D" w:rsidRPr="00514EAE" w:rsidRDefault="00755F6D" w:rsidP="00746AF9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7E8AF" w14:textId="77777777" w:rsidR="00755F6D" w:rsidRPr="00514EAE" w:rsidRDefault="00755F6D" w:rsidP="00746AF9">
            <w:pPr>
              <w:jc w:val="center"/>
              <w:rPr>
                <w:rFonts w:ascii="Arial" w:hAnsi="Arial" w:cs="Arial"/>
                <w:color w:val="FF0000"/>
                <w:sz w:val="16"/>
                <w:szCs w:val="14"/>
                <w:lang w:val="en-GB" w:eastAsia="fi-FI"/>
              </w:rPr>
            </w:pPr>
            <w:r w:rsidRPr="00236A16">
              <w:rPr>
                <w:rFonts w:ascii="Arial" w:hAnsi="Arial" w:cs="Arial"/>
                <w:color w:val="000000" w:themeColor="text1"/>
                <w:sz w:val="16"/>
                <w:szCs w:val="14"/>
                <w:lang w:val="en-GB" w:eastAsia="fi-FI"/>
              </w:rPr>
              <w:t>N/A</w:t>
            </w:r>
          </w:p>
        </w:tc>
      </w:tr>
    </w:tbl>
    <w:p w14:paraId="3A513B3D" w14:textId="77777777" w:rsidR="00CD1A5B" w:rsidRPr="00514EAE" w:rsidRDefault="00CD1A5B" w:rsidP="00CD1A5B">
      <w:pPr>
        <w:pStyle w:val="NormalIndent"/>
        <w:rPr>
          <w:lang w:val="en-GB"/>
        </w:rPr>
      </w:pPr>
    </w:p>
    <w:p w14:paraId="5980681C" w14:textId="7D0AE5DC" w:rsidR="00416ADA" w:rsidRDefault="00B27BA3">
      <w:pPr>
        <w:spacing w:after="200" w:line="276" w:lineRule="auto"/>
        <w:rPr>
          <w:b/>
          <w:kern w:val="28"/>
          <w:sz w:val="24"/>
          <w:lang w:val="en-GB"/>
        </w:rPr>
      </w:pPr>
      <w:r>
        <w:rPr>
          <w:lang w:val="en-GB"/>
        </w:rPr>
        <w:br w:type="page"/>
      </w:r>
    </w:p>
    <w:p w14:paraId="0C89CE16" w14:textId="4C59F155" w:rsidR="00416ADA" w:rsidRDefault="00A00348" w:rsidP="000C7644">
      <w:pPr>
        <w:pStyle w:val="Heading1"/>
        <w:rPr>
          <w:lang w:val="en-GB"/>
        </w:rPr>
      </w:pPr>
      <w:r>
        <w:rPr>
          <w:lang w:val="en-GB"/>
        </w:rPr>
        <w:lastRenderedPageBreak/>
        <w:t>Compatibility</w:t>
      </w:r>
      <w:r w:rsidR="00546A81">
        <w:rPr>
          <w:lang w:val="en-GB"/>
        </w:rPr>
        <w:t xml:space="preserve"> and usage</w:t>
      </w:r>
    </w:p>
    <w:p w14:paraId="554053B6" w14:textId="6702E94F" w:rsidR="00546A81" w:rsidRDefault="00546A81" w:rsidP="00546A81">
      <w:pPr>
        <w:pStyle w:val="NormalIndent"/>
        <w:rPr>
          <w:lang w:val="en-GB"/>
        </w:rPr>
      </w:pPr>
      <w:r>
        <w:rPr>
          <w:lang w:val="en-GB"/>
        </w:rPr>
        <w:t xml:space="preserve">The following tests verify that the model </w:t>
      </w:r>
      <w:r w:rsidR="00A00348">
        <w:rPr>
          <w:lang w:val="en-GB"/>
        </w:rPr>
        <w:t xml:space="preserve">includes all capabilities which are required for the model to </w:t>
      </w:r>
      <w:r>
        <w:rPr>
          <w:lang w:val="en-GB"/>
        </w:rPr>
        <w:t>work in all the use-cases where Fingrid will be using the mode</w:t>
      </w:r>
      <w:r w:rsidR="00A00348">
        <w:rPr>
          <w:lang w:val="en-GB"/>
        </w:rPr>
        <w:t xml:space="preserve">l (and which are not tested already in the grid code functionalities part later) </w:t>
      </w:r>
    </w:p>
    <w:p w14:paraId="3D13181D" w14:textId="77777777" w:rsidR="00F410F9" w:rsidRDefault="00F410F9" w:rsidP="00546A81">
      <w:pPr>
        <w:pStyle w:val="NormalIndent"/>
        <w:rPr>
          <w:lang w:val="en-GB"/>
        </w:rPr>
      </w:pPr>
    </w:p>
    <w:tbl>
      <w:tblPr>
        <w:tblW w:w="10632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691"/>
        <w:gridCol w:w="1003"/>
        <w:gridCol w:w="2551"/>
        <w:gridCol w:w="1843"/>
        <w:gridCol w:w="932"/>
        <w:gridCol w:w="1903"/>
      </w:tblGrid>
      <w:tr w:rsidR="00755F6D" w:rsidRPr="005F0285" w14:paraId="3847A55A" w14:textId="77777777" w:rsidTr="00755F6D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5994C71" w14:textId="620E6C7C" w:rsidR="00755F6D" w:rsidRPr="005F0285" w:rsidRDefault="00755F6D" w:rsidP="00755F6D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Test #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167F0A" w14:textId="5E64B47A" w:rsidR="00755F6D" w:rsidRPr="00755F6D" w:rsidRDefault="00755F6D" w:rsidP="00755F6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Test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14835E" w14:textId="586C8795" w:rsidR="00755F6D" w:rsidRPr="00755F6D" w:rsidRDefault="00755F6D" w:rsidP="00755F6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EA1C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Active power/ Operating point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0073BB" w14:textId="569A421C" w:rsidR="00755F6D" w:rsidRPr="00755F6D" w:rsidRDefault="00755F6D" w:rsidP="00755F6D">
            <w:pPr>
              <w:keepNext/>
              <w:keepLines/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FA049F" w14:textId="1790D642" w:rsidR="00755F6D" w:rsidRPr="00755F6D" w:rsidRDefault="00755F6D" w:rsidP="00755F6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Acceptance criteria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90026E" w14:textId="2A785142" w:rsidR="00755F6D" w:rsidRPr="00755F6D" w:rsidRDefault="00755F6D" w:rsidP="00755F6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Model complies (Yes/No)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BA186C" w14:textId="64D21C0E" w:rsidR="00755F6D" w:rsidRPr="00755F6D" w:rsidRDefault="00755F6D" w:rsidP="00755F6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Comments</w:t>
            </w:r>
          </w:p>
        </w:tc>
      </w:tr>
      <w:tr w:rsidR="00755F6D" w:rsidRPr="00986421" w14:paraId="1EEB98C4" w14:textId="77777777" w:rsidTr="00016913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DE67FF2" w14:textId="77777777" w:rsidR="00755F6D" w:rsidRPr="005F0285" w:rsidRDefault="00755F6D" w:rsidP="00746AF9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A1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4E8A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Version compatibility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CE610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DD2A" w14:textId="77777777" w:rsidR="00755F6D" w:rsidRPr="005F0285" w:rsidRDefault="00755F6D" w:rsidP="00746AF9">
            <w:pPr>
              <w:keepNext/>
              <w:keepLines/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Model run with different PSS/E 36 subversions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AF1A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No errors with different subversions.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5C4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EA91" w14:textId="77777777" w:rsidR="00755F6D" w:rsidRPr="005F0285" w:rsidRDefault="00755F6D" w:rsidP="00746AF9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755F6D" w:rsidRPr="00986421" w14:paraId="1AF32965" w14:textId="77777777" w:rsidTr="00016913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F5053BF" w14:textId="77777777" w:rsidR="00755F6D" w:rsidRPr="005F0285" w:rsidRDefault="00755F6D" w:rsidP="00746AF9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A2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973C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Unique model name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BB243" w14:textId="77777777" w:rsidR="00755F6D" w:rsidRPr="005F0285" w:rsidRDefault="00755F6D" w:rsidP="00746AF9">
            <w:pPr>
              <w:pStyle w:val="ListParagraph"/>
              <w:numPr>
                <w:ilvl w:val="0"/>
                <w:numId w:val="24"/>
              </w:num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8988" w14:textId="77777777" w:rsidR="00755F6D" w:rsidRPr="005F0285" w:rsidRDefault="00755F6D" w:rsidP="00746AF9">
            <w:pPr>
              <w:keepNext/>
              <w:keepLines/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Check that dynamic models have unique names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7FC5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Dynamic model version number or other identifier included in the model name. This allows running different model versions in the same simulation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5ED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B60" w14:textId="77777777" w:rsidR="00755F6D" w:rsidRPr="005F0285" w:rsidRDefault="00755F6D" w:rsidP="00746AF9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</w:p>
        </w:tc>
      </w:tr>
      <w:tr w:rsidR="00755F6D" w:rsidRPr="00986421" w14:paraId="10B83DFF" w14:textId="77777777" w:rsidTr="00016913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96E808D" w14:textId="77777777" w:rsidR="00755F6D" w:rsidRPr="005F0285" w:rsidRDefault="00755F6D" w:rsidP="00746AF9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A4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7C8F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Initialization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563E6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4267" w14:textId="77777777" w:rsidR="00755F6D" w:rsidRPr="005F0285" w:rsidRDefault="00755F6D" w:rsidP="00746AF9">
            <w:pPr>
              <w:keepNext/>
              <w:keepLines/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Model run 5 minutes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DDEC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Model initializes without changes in the model output and continues flat run for 5 minutes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7D5A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BEA3" w14:textId="77777777" w:rsidR="00755F6D" w:rsidRPr="005F0285" w:rsidRDefault="00755F6D" w:rsidP="00746AF9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</w:p>
        </w:tc>
      </w:tr>
      <w:tr w:rsidR="00755F6D" w:rsidRPr="00986421" w14:paraId="5662B91A" w14:textId="77777777" w:rsidTr="00016913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72F1DC2" w14:textId="77777777" w:rsidR="00755F6D" w:rsidRPr="005F0285" w:rsidRDefault="00755F6D" w:rsidP="00746AF9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A5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ED8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Implementation of control flag MODE 6 (activity DYDA)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8B41E" w14:textId="77777777" w:rsidR="00755F6D" w:rsidRPr="005F0285" w:rsidRDefault="00755F6D" w:rsidP="00746AF9">
            <w:pPr>
              <w:pStyle w:val="ListParagraph"/>
              <w:numPr>
                <w:ilvl w:val="0"/>
                <w:numId w:val="24"/>
              </w:num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BFF6" w14:textId="77777777" w:rsidR="00755F6D" w:rsidRPr="005F0285" w:rsidRDefault="00755F6D" w:rsidP="00746AF9">
            <w:pPr>
              <w:keepNext/>
              <w:keepLines/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Save snapshot data as DYR file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0F92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The model writes its input data correctly in a DYR file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C02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9CDD" w14:textId="77777777" w:rsidR="00755F6D" w:rsidRPr="005F0285" w:rsidRDefault="00755F6D" w:rsidP="00746AF9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</w:p>
        </w:tc>
      </w:tr>
      <w:tr w:rsidR="00755F6D" w:rsidRPr="00986421" w14:paraId="7223F4C8" w14:textId="77777777" w:rsidTr="00016913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4640D16" w14:textId="77777777" w:rsidR="00755F6D" w:rsidRPr="005F0285" w:rsidRDefault="00755F6D" w:rsidP="00746AF9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A6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B63" w14:textId="1BBFFE6D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(Only for stage</w:t>
            </w:r>
            <w:r w:rsidR="0038204E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2 </w:t>
            </w: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models) Model corresponds to the final parametrisation of the facility after the </w:t>
            </w:r>
            <w:r w:rsidR="00947CCC">
              <w:rPr>
                <w:rFonts w:ascii="Arial" w:hAnsi="Arial" w:cs="Arial"/>
                <w:sz w:val="16"/>
                <w:szCs w:val="16"/>
                <w:lang w:val="en-GB" w:eastAsia="fi-FI"/>
              </w:rPr>
              <w:t>K</w:t>
            </w:r>
            <w:r w:rsidRPr="005F0285">
              <w:rPr>
                <w:rFonts w:ascii="Arial" w:hAnsi="Arial" w:cs="Arial"/>
                <w:sz w:val="16"/>
                <w:szCs w:val="16"/>
                <w:lang w:val="en-GB" w:eastAsia="fi-FI"/>
              </w:rPr>
              <w:t>JV tests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B28FF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BC25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1A7E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065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426" w14:textId="77777777" w:rsidR="00755F6D" w:rsidRPr="005F0285" w:rsidRDefault="00755F6D" w:rsidP="00746AF9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</w:tbl>
    <w:p w14:paraId="1EDB9241" w14:textId="77777777" w:rsidR="00546A81" w:rsidRPr="003D4031" w:rsidRDefault="00546A81" w:rsidP="00546A81">
      <w:pPr>
        <w:pStyle w:val="NormalIndent"/>
        <w:rPr>
          <w:lang w:val="en-GB"/>
        </w:rPr>
      </w:pPr>
    </w:p>
    <w:p w14:paraId="06C2F7F3" w14:textId="77777777" w:rsidR="00A00348" w:rsidRDefault="00A00348">
      <w:pPr>
        <w:spacing w:after="200" w:line="276" w:lineRule="auto"/>
        <w:rPr>
          <w:b/>
          <w:kern w:val="28"/>
          <w:sz w:val="24"/>
          <w:lang w:val="en-GB"/>
        </w:rPr>
      </w:pPr>
      <w:r>
        <w:rPr>
          <w:lang w:val="en-GB"/>
        </w:rPr>
        <w:br w:type="page"/>
      </w:r>
    </w:p>
    <w:p w14:paraId="0A980D7F" w14:textId="0FAD4F2C" w:rsidR="006640C7" w:rsidRDefault="00546A81" w:rsidP="000C7644">
      <w:pPr>
        <w:pStyle w:val="Heading1"/>
        <w:rPr>
          <w:lang w:val="en-GB"/>
        </w:rPr>
      </w:pPr>
      <w:r>
        <w:rPr>
          <w:lang w:val="en-GB"/>
        </w:rPr>
        <w:lastRenderedPageBreak/>
        <w:t>Grid code functionalities</w:t>
      </w:r>
    </w:p>
    <w:p w14:paraId="0771940A" w14:textId="49CF59E5" w:rsidR="0074057C" w:rsidRDefault="0074057C" w:rsidP="0074057C">
      <w:pPr>
        <w:pStyle w:val="NormalIndent"/>
        <w:rPr>
          <w:lang w:val="en-GB"/>
        </w:rPr>
      </w:pPr>
      <w:r>
        <w:rPr>
          <w:lang w:val="en-GB"/>
        </w:rPr>
        <w:t xml:space="preserve">The following tests verify that the model works according to the corresponding </w:t>
      </w:r>
      <w:r w:rsidR="00546A81">
        <w:rPr>
          <w:lang w:val="en-GB"/>
        </w:rPr>
        <w:t xml:space="preserve">grid code </w:t>
      </w:r>
      <w:r>
        <w:rPr>
          <w:lang w:val="en-GB"/>
        </w:rPr>
        <w:t>requirements.</w:t>
      </w:r>
    </w:p>
    <w:p w14:paraId="320EEE28" w14:textId="77777777" w:rsidR="00C83031" w:rsidRPr="0074057C" w:rsidRDefault="00C83031" w:rsidP="00D96AE1">
      <w:pPr>
        <w:pStyle w:val="NormalIndent"/>
        <w:ind w:left="0"/>
        <w:rPr>
          <w:lang w:val="en-GB"/>
        </w:rPr>
      </w:pPr>
    </w:p>
    <w:tbl>
      <w:tblPr>
        <w:tblW w:w="10632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1382"/>
        <w:gridCol w:w="1186"/>
        <w:gridCol w:w="1715"/>
        <w:gridCol w:w="1106"/>
        <w:gridCol w:w="1795"/>
        <w:gridCol w:w="912"/>
        <w:gridCol w:w="1843"/>
      </w:tblGrid>
      <w:tr w:rsidR="00495AA0" w:rsidRPr="00514EAE" w14:paraId="37756E47" w14:textId="77777777" w:rsidTr="005003CA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7ADC55" w14:textId="001232F7" w:rsidR="0032245A" w:rsidRPr="00514EAE" w:rsidRDefault="0032245A" w:rsidP="0032245A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Test #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E990AC" w14:textId="03EECEAE" w:rsidR="0032245A" w:rsidRPr="00514EAE" w:rsidRDefault="0032245A" w:rsidP="0032245A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Test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6372C2" w14:textId="0220F219" w:rsidR="0032245A" w:rsidRPr="00514EAE" w:rsidRDefault="0032245A" w:rsidP="0032245A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Active power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829ECA2" w14:textId="7AB84FB0" w:rsidR="0032245A" w:rsidRPr="00514EAE" w:rsidRDefault="0032245A" w:rsidP="0032245A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Description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2B4911" w14:textId="61FFAE78" w:rsidR="0032245A" w:rsidRPr="00514EAE" w:rsidRDefault="0032245A" w:rsidP="0032245A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Background network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B67CE02" w14:textId="5BEE61D0" w:rsidR="0032245A" w:rsidRPr="00514EAE" w:rsidRDefault="0032245A" w:rsidP="0032245A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 w:rsidRPr="00514E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Acceptance criteria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7BE472" w14:textId="13C53659" w:rsidR="0032245A" w:rsidRPr="00514EAE" w:rsidRDefault="0032245A" w:rsidP="0032245A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Model complies (Yes/No)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793466" w14:textId="12A8D614" w:rsidR="0032245A" w:rsidRPr="00514EAE" w:rsidRDefault="0032245A" w:rsidP="0032245A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fi-FI"/>
              </w:rPr>
              <w:t>Comments</w:t>
            </w:r>
          </w:p>
        </w:tc>
      </w:tr>
      <w:tr w:rsidR="00495AA0" w:rsidRPr="00514EAE" w14:paraId="6C7248D0" w14:textId="77777777" w:rsidTr="005003CA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C2052D1" w14:textId="577844A9" w:rsidR="0032245A" w:rsidRPr="009C7BB7" w:rsidRDefault="0032245A" w:rsidP="00445034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 w:rsidR="008B4F69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1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65B" w14:textId="19325C98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Operating limits - Voltage - Full power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EE46" w14:textId="15795136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DAB3" w14:textId="512B9EA7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eastAsia="fi-FI"/>
              </w:rPr>
              <w:t>PCC voltage 1.0 pu -&gt; 0.9 pu -&gt; 1.0 pu -&gt; 1.</w:t>
            </w:r>
            <w:r w:rsidR="00B0697F">
              <w:rPr>
                <w:rFonts w:ascii="Arial" w:hAnsi="Arial" w:cs="Arial"/>
                <w:sz w:val="16"/>
                <w:szCs w:val="16"/>
                <w:lang w:eastAsia="fi-FI"/>
              </w:rPr>
              <w:t>1</w:t>
            </w:r>
            <w:r w:rsidRPr="009C7BB7">
              <w:rPr>
                <w:rFonts w:ascii="Arial" w:hAnsi="Arial" w:cs="Arial"/>
                <w:sz w:val="16"/>
                <w:szCs w:val="16"/>
                <w:lang w:eastAsia="fi-FI"/>
              </w:rPr>
              <w:t xml:space="preserve"> pu -&gt; 1.0 pu.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CDA" w14:textId="7573A28B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D427" w14:textId="7B0F143F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Stable operation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9A77" w14:textId="77777777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22E" w14:textId="6821BF3E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495AA0" w:rsidRPr="00514EAE" w14:paraId="5E8622F7" w14:textId="77777777" w:rsidTr="005003CA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1754640" w14:textId="578B3DB9" w:rsidR="0032245A" w:rsidRPr="009C7BB7" w:rsidRDefault="0032245A" w:rsidP="00445034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 w:rsidR="008B4F69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1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5336" w14:textId="3C16FDC6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Operating limits - Voltage - Partial power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D0DA" w14:textId="122105D3" w:rsidR="0032245A" w:rsidRPr="009C7BB7" w:rsidRDefault="00DE530D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0.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2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19B5" w14:textId="24835F83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eastAsia="fi-FI"/>
              </w:rPr>
              <w:t>PCC voltage 1.0 pu -&gt; 0.9 pu -&gt; 1.0 pu -&gt; 1.</w:t>
            </w:r>
            <w:r w:rsidR="00B0697F">
              <w:rPr>
                <w:rFonts w:ascii="Arial" w:hAnsi="Arial" w:cs="Arial"/>
                <w:sz w:val="16"/>
                <w:szCs w:val="16"/>
                <w:lang w:eastAsia="fi-FI"/>
              </w:rPr>
              <w:t>1</w:t>
            </w:r>
            <w:r w:rsidRPr="009C7BB7">
              <w:rPr>
                <w:rFonts w:ascii="Arial" w:hAnsi="Arial" w:cs="Arial"/>
                <w:sz w:val="16"/>
                <w:szCs w:val="16"/>
                <w:lang w:eastAsia="fi-FI"/>
              </w:rPr>
              <w:t xml:space="preserve"> pu -&gt; 1.0 pu.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6D4" w14:textId="01C2384E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089A" w14:textId="725BD353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Stable operation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5258" w14:textId="77777777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F29" w14:textId="3C7DBF65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495AA0" w:rsidRPr="00590229" w14:paraId="4A8142FB" w14:textId="77777777" w:rsidTr="005003CA">
        <w:trPr>
          <w:cantSplit/>
          <w:trHeight w:val="98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EFFF324" w14:textId="0E3E38E4" w:rsidR="0032245A" w:rsidRPr="009C7BB7" w:rsidRDefault="0032245A" w:rsidP="00445034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 w:rsidR="008B4F69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1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3EAA" w14:textId="23109C80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Operating limits - Frequency - Full power</w:t>
            </w:r>
            <w:r w:rsidR="00B0697F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– UFLS enabled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F9919" w14:textId="456ACE6E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F545" w14:textId="49AF9D26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Frequency 50 Hz -&gt; 47.5 Hz -&gt; 50 Hz -&gt; 51.5 Hz -&gt; 50 Hz</w:t>
            </w:r>
            <w:r w:rsidR="00C56115">
              <w:rPr>
                <w:rFonts w:ascii="Arial" w:hAnsi="Arial" w:cs="Arial"/>
                <w:sz w:val="16"/>
                <w:szCs w:val="16"/>
                <w:lang w:val="en-GB" w:eastAsia="fi-FI"/>
              </w:rPr>
              <w:t>,</w:t>
            </w:r>
            <w:r w:rsidR="00687459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R</w:t>
            </w:r>
            <w:r w:rsidR="00C56115">
              <w:rPr>
                <w:rFonts w:ascii="Arial" w:hAnsi="Arial" w:cs="Arial"/>
                <w:sz w:val="16"/>
                <w:szCs w:val="16"/>
                <w:lang w:val="en-GB" w:eastAsia="fi-FI"/>
              </w:rPr>
              <w:t>ate of change 2 Hz/s.</w:t>
            </w:r>
            <w:r w:rsidR="00684CA8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</w:t>
            </w:r>
            <w:r w:rsidR="00B0697F">
              <w:rPr>
                <w:rFonts w:ascii="Arial" w:hAnsi="Arial" w:cs="Arial"/>
                <w:sz w:val="16"/>
                <w:szCs w:val="16"/>
                <w:lang w:val="en-GB" w:eastAsia="fi-FI"/>
              </w:rPr>
              <w:t>UFSL enabled.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61B9" w14:textId="77777777" w:rsidR="0032245A" w:rsidRPr="009C7BB7" w:rsidRDefault="0032245A" w:rsidP="00445034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5D5C2D16" w14:textId="4CF7C953" w:rsidR="0032245A" w:rsidRPr="009C7BB7" w:rsidRDefault="0032245A" w:rsidP="00445034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0EFD" w14:textId="3963DD4B" w:rsidR="0032245A" w:rsidRPr="009C7BB7" w:rsidRDefault="00B0697F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respons</w:t>
            </w:r>
            <w:r w:rsidR="00D1396B">
              <w:rPr>
                <w:rFonts w:ascii="Arial" w:hAnsi="Arial" w:cs="Arial"/>
                <w:sz w:val="16"/>
                <w:szCs w:val="16"/>
                <w:lang w:val="en-GB" w:eastAsia="fi-FI"/>
              </w:rPr>
              <w:t>e</w:t>
            </w:r>
            <w:r w:rsidR="0032245A"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D77" w14:textId="77777777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7AA" w14:textId="0845C483" w:rsidR="0032245A" w:rsidRPr="009C7BB7" w:rsidRDefault="0032245A" w:rsidP="00445034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495AA0" w:rsidRPr="00590229" w14:paraId="4E04ED0D" w14:textId="77777777" w:rsidTr="005003CA">
        <w:trPr>
          <w:cantSplit/>
          <w:trHeight w:val="98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1FA40B8" w14:textId="573C54E2" w:rsidR="00B0697F" w:rsidRPr="009C7BB7" w:rsidRDefault="00B0697F" w:rsidP="00B0697F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 w:rsidR="008B4F69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1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</w:t>
            </w:r>
            <w:r w:rsidR="00495AA0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7E9A" w14:textId="16E0793E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Operating limits - Frequency - Full power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– UFLS disabled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2B6C9" w14:textId="03F1EBA7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285" w14:textId="72EA10D3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Frequency 50 Hz -&gt; 47.5 Hz -&gt; 50 Hz -&gt; 51.5 Hz -&gt; 50 Hz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, Rate of change 2 Hz/s. UFLS disabled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224" w14:textId="77777777" w:rsidR="00B0697F" w:rsidRPr="009C7BB7" w:rsidRDefault="00B0697F" w:rsidP="00B0697F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2BD6A651" w14:textId="7FCFBAAF" w:rsidR="00B0697F" w:rsidRPr="009C7BB7" w:rsidRDefault="00B0697F" w:rsidP="00B0697F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4EA2" w14:textId="379D5B1C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respo</w:t>
            </w:r>
            <w:r w:rsidR="00D1396B">
              <w:rPr>
                <w:rFonts w:ascii="Arial" w:hAnsi="Arial" w:cs="Arial"/>
                <w:sz w:val="16"/>
                <w:szCs w:val="16"/>
                <w:lang w:val="en-GB" w:eastAsia="fi-FI"/>
              </w:rPr>
              <w:t>nse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B8E" w14:textId="77777777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7659" w14:textId="486D2BDA" w:rsidR="00B0697F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495AA0" w:rsidRPr="00036BF4" w14:paraId="671B2ABF" w14:textId="77777777" w:rsidTr="005003CA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418C954" w14:textId="23052C90" w:rsidR="00B0697F" w:rsidRPr="009C7BB7" w:rsidRDefault="00B0697F" w:rsidP="00B0697F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 w:rsidR="008B4F69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89CF" w14:textId="19BF9411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Step change in frequency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3B26E" w14:textId="3ECD4B1E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C79" w14:textId="786C2A68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Frequency 50 Hz -&gt; 4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9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Hz -&gt; 50 Hz -&gt; 51 Hz -&gt; 50 Hz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. Rate of change 2 Hz/s.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5BB" w14:textId="752C4ECE" w:rsidR="00B0697F" w:rsidRPr="009C7BB7" w:rsidRDefault="00B0697F" w:rsidP="00B0697F">
            <w:pPr>
              <w:spacing w:before="240"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6B9" w14:textId="1BAF936B" w:rsidR="00B0697F" w:rsidRPr="009C7BB7" w:rsidRDefault="00D1396B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response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C7B6" w14:textId="77777777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5860" w14:textId="48F515A7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495AA0" w:rsidRPr="00A605CC" w14:paraId="29E36523" w14:textId="77777777" w:rsidTr="005003CA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C364AB3" w14:textId="35F2FD2C" w:rsidR="00B0697F" w:rsidRPr="009C7BB7" w:rsidRDefault="00495AA0" w:rsidP="00B0697F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 w:rsidR="008B4F69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3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7F23" w14:textId="3EC8A571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Current limiter activation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6077A" w14:textId="50CB462C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223" w14:textId="3985A108" w:rsidR="00B0697F" w:rsidRPr="009C7BB7" w:rsidDel="00C56115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Ramp voltage down to current limitation activation threshold and then back up to 100 %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AB6E" w14:textId="783D2083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7853" w14:textId="269DBEEA" w:rsidR="00B0697F" w:rsidRPr="009C7BB7" w:rsidDel="00C56115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C810" w14:textId="77777777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0BB2" w14:textId="100776C2" w:rsidR="00B0697F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495AA0" w:rsidRPr="00A605CC" w14:paraId="3F1A3C66" w14:textId="77777777" w:rsidTr="005003CA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97C310E" w14:textId="5407CB31" w:rsidR="00B0697F" w:rsidRPr="009C7BB7" w:rsidRDefault="00495AA0" w:rsidP="00B0697F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 w:rsidR="008B4F69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3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E371" w14:textId="15777A26" w:rsidR="00B0697F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Current blocking activation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C3B78" w14:textId="02ECC651" w:rsidR="00B0697F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4722" w14:textId="7C2F8ED8" w:rsidR="00B0697F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Ramp voltage down to current block activation threshold without causing a trip and then back up to 100 %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A357" w14:textId="62FBF76C" w:rsidR="00B0697F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1F17" w14:textId="52D3DAF6" w:rsidR="00B0697F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111" w14:textId="77777777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1F9A" w14:textId="7FD1005A" w:rsidR="00B0697F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274ADB" w:rsidRPr="00495AA0" w14:paraId="776C6462" w14:textId="77777777" w:rsidTr="005003CA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F4DB1ED" w14:textId="205CD9A6" w:rsidR="00274ADB" w:rsidRPr="009C7BB7" w:rsidRDefault="00274ADB" w:rsidP="00274ADB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 w:rsidR="008B4F69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4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.1.1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D49" w14:textId="06C92F6F" w:rsidR="00274ADB" w:rsidRPr="009C7BB7" w:rsidRDefault="00274ADB" w:rsidP="00274AD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Fault ride through –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and </w:t>
            </w:r>
            <w:r w:rsidR="00DD542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post-fault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active power recovery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93408" w14:textId="0887BE4B" w:rsidR="00274ADB" w:rsidRPr="009C7BB7" w:rsidRDefault="00274ADB" w:rsidP="00274AD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C9B5" w14:textId="180C69D6" w:rsidR="00274ADB" w:rsidRPr="009C7BB7" w:rsidRDefault="00274ADB" w:rsidP="00274AD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3-ph SC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with 200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ms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fault time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0470" w14:textId="07950D18" w:rsidR="00274ADB" w:rsidRPr="009C7BB7" w:rsidRDefault="00274ADB" w:rsidP="00274AD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SCR normal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,</w:t>
            </w: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after fault SCR minimum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4CE" w14:textId="7E301F6F" w:rsidR="00274ADB" w:rsidRPr="009C7BB7" w:rsidRDefault="00274ADB" w:rsidP="00274AD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3FE8" w14:textId="77777777" w:rsidR="00274ADB" w:rsidRPr="009C7BB7" w:rsidRDefault="00274ADB" w:rsidP="00274AD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EDB0" w14:textId="0F5E59F8" w:rsidR="00274ADB" w:rsidRPr="009C7BB7" w:rsidRDefault="00274ADB" w:rsidP="00274AD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274ADB" w:rsidRPr="00495AA0" w14:paraId="09A843E2" w14:textId="77777777" w:rsidTr="005003CA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4FE560F" w14:textId="6B6D67E8" w:rsidR="00274ADB" w:rsidRPr="009C7BB7" w:rsidRDefault="00274ADB" w:rsidP="00274ADB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 w:rsidR="008B4F69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4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.1.2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4AFF" w14:textId="2F681C5C" w:rsidR="00274ADB" w:rsidRPr="009C7BB7" w:rsidRDefault="00274ADB" w:rsidP="00274AD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Fault ride through –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and </w:t>
            </w:r>
            <w:r w:rsidR="00DD5425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post-fault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active power recovery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218C4" w14:textId="48733FB0" w:rsidR="00274ADB" w:rsidRPr="009C7BB7" w:rsidRDefault="00274ADB" w:rsidP="00274AD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20E" w14:textId="05862DBB" w:rsidR="00274ADB" w:rsidRPr="009C7BB7" w:rsidRDefault="00274ADB" w:rsidP="00274AD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3-ph SC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with 200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ms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fault time and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with residual voltage U = 0.25 pu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1E88" w14:textId="43DFCFF7" w:rsidR="00274ADB" w:rsidRPr="009C7BB7" w:rsidRDefault="00274ADB" w:rsidP="00274AD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3361" w14:textId="472AB96A" w:rsidR="00274ADB" w:rsidRPr="009C7BB7" w:rsidRDefault="00274ADB" w:rsidP="00274AD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81D0" w14:textId="77777777" w:rsidR="00274ADB" w:rsidRPr="009C7BB7" w:rsidRDefault="00274ADB" w:rsidP="00274AD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043" w14:textId="68CDE296" w:rsidR="00274ADB" w:rsidRPr="009C7BB7" w:rsidRDefault="00274ADB" w:rsidP="00274ADB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495AA0" w:rsidRPr="00590229" w14:paraId="0F2F126C" w14:textId="77777777" w:rsidTr="005003CA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D9B261B" w14:textId="08184A18" w:rsidR="00B0697F" w:rsidRPr="009C7BB7" w:rsidRDefault="00B0697F" w:rsidP="00B0697F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lastRenderedPageBreak/>
              <w:t>G</w:t>
            </w:r>
            <w:r w:rsidR="008B4F69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4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D1FE" w14:textId="573AE1C1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Overvoltage withstand capability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1E499" w14:textId="0CC57DFF" w:rsidR="00B0697F" w:rsidRPr="009C7BB7" w:rsidRDefault="00DE530D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and 0.2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DEE" w14:textId="276436BE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PCC Voltage 1.0 pu -&gt; 1.2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(5 s.) 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pu-&gt; 1.</w:t>
            </w:r>
            <w:r w:rsidR="00BB61D8">
              <w:rPr>
                <w:rFonts w:ascii="Arial" w:hAnsi="Arial" w:cs="Arial"/>
                <w:sz w:val="16"/>
                <w:szCs w:val="16"/>
                <w:lang w:val="en-GB" w:eastAsia="fi-FI"/>
              </w:rPr>
              <w:t>1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pu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01E" w14:textId="33D16D6F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3B68" w14:textId="4A94DB95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Expected 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1A8" w14:textId="77777777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94" w14:textId="55203B94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495AA0" w:rsidRPr="005B1217" w14:paraId="003BAFEC" w14:textId="77777777" w:rsidTr="005003CA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83F0A6E" w14:textId="5949F95D" w:rsidR="00B0697F" w:rsidRPr="009C7BB7" w:rsidRDefault="00B0697F" w:rsidP="00B0697F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 w:rsidR="008B4F69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4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0823" w14:textId="7F06C540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Multiple FRT</w:t>
            </w:r>
            <w:r w:rsidR="00DB00D9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4E907" w14:textId="42206FCA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81DF" w14:textId="031696A2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Fault and reconnection cycle. 3-ph SC. 100</w:t>
            </w:r>
            <w:r w:rsidR="00AC48FB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</w:t>
            </w:r>
            <w:proofErr w:type="spellStart"/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ms</w:t>
            </w:r>
            <w:proofErr w:type="spellEnd"/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fault time @ T+0</w:t>
            </w:r>
            <w:r w:rsidR="00AC48FB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</w:t>
            </w: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s, T+0.5</w:t>
            </w:r>
            <w:r w:rsidR="00AC48FB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</w:t>
            </w: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s, T+1.0</w:t>
            </w:r>
            <w:r w:rsidR="00AC48FB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</w:t>
            </w: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s, T+30.0</w:t>
            </w:r>
            <w:r w:rsidR="00AC48FB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</w:t>
            </w: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s, T+35.0</w:t>
            </w:r>
            <w:r w:rsidR="00AC48FB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 </w:t>
            </w: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>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1D88" w14:textId="77777777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227EF0B3" w14:textId="2404E225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EB4" w14:textId="79586CEA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Expected </w:t>
            </w:r>
            <w:r w:rsidR="00495AA0">
              <w:rPr>
                <w:rFonts w:ascii="Arial" w:hAnsi="Arial" w:cs="Arial"/>
                <w:sz w:val="16"/>
                <w:szCs w:val="16"/>
                <w:lang w:val="en-GB" w:eastAsia="fi-FI"/>
              </w:rPr>
              <w:t>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0B72" w14:textId="77777777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BAC4" w14:textId="04A5476E" w:rsidR="00B0697F" w:rsidRPr="009C7BB7" w:rsidRDefault="00B0697F" w:rsidP="00B0697F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DB00D9" w:rsidRPr="005B1217" w14:paraId="3FF1E342" w14:textId="77777777" w:rsidTr="005003CA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0CE0BC0" w14:textId="6A7413A4" w:rsidR="00DB00D9" w:rsidRPr="009C7BB7" w:rsidRDefault="00DB00D9" w:rsidP="00DB00D9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G4.4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AACD" w14:textId="0B7B1414" w:rsidR="00DB00D9" w:rsidRPr="009C7BB7" w:rsidRDefault="00DB00D9" w:rsidP="00DB00D9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Multiple FRT 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66372" w14:textId="0BBDFFE3" w:rsidR="00DB00D9" w:rsidRPr="009C7BB7" w:rsidRDefault="00DB00D9" w:rsidP="00DB00D9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F89D" w14:textId="130E58EC" w:rsidR="00DB00D9" w:rsidRPr="009C7BB7" w:rsidRDefault="00DB00D9" w:rsidP="00DB00D9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US" w:eastAsia="fi-FI"/>
              </w:rPr>
              <w:t xml:space="preserve">Fault and reconnection cycle. </w:t>
            </w:r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 xml:space="preserve">10 </w:t>
            </w:r>
            <w:proofErr w:type="spellStart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>consecutive</w:t>
            </w:r>
            <w:proofErr w:type="spellEnd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 xml:space="preserve"> 100 ms </w:t>
            </w:r>
            <w:proofErr w:type="spellStart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>bolted</w:t>
            </w:r>
            <w:proofErr w:type="spellEnd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fi-FI"/>
              </w:rPr>
              <w:t>3-ph SC</w:t>
            </w:r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>during</w:t>
            </w:r>
            <w:proofErr w:type="spellEnd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>same</w:t>
            </w:r>
            <w:proofErr w:type="spellEnd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122D4B">
              <w:rPr>
                <w:rFonts w:ascii="Arial" w:hAnsi="Arial" w:cs="Arial"/>
                <w:sz w:val="16"/>
                <w:szCs w:val="16"/>
                <w:lang w:eastAsia="fi-FI"/>
              </w:rPr>
              <w:t>simulation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fi-FI"/>
              </w:rPr>
              <w:t xml:space="preserve">. 5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fi-FI"/>
              </w:rPr>
              <w:t>second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fi-FI"/>
              </w:rPr>
              <w:t>intervals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fi-FI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04B7" w14:textId="77777777" w:rsidR="00DB00D9" w:rsidRPr="009C7BB7" w:rsidRDefault="00DB00D9" w:rsidP="00DB00D9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685B5D99" w14:textId="529FB60C" w:rsidR="00DB00D9" w:rsidRPr="009C7BB7" w:rsidRDefault="00DB00D9" w:rsidP="00DB00D9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AA20" w14:textId="5417D4D5" w:rsidR="00DB00D9" w:rsidRPr="009C7BB7" w:rsidRDefault="00DB00D9" w:rsidP="00DB00D9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Expected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48D" w14:textId="77777777" w:rsidR="00DB00D9" w:rsidRPr="009C7BB7" w:rsidRDefault="00DB00D9" w:rsidP="00DB00D9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8E2B" w14:textId="77777777" w:rsidR="00DB00D9" w:rsidRPr="009C7BB7" w:rsidRDefault="00DB00D9" w:rsidP="00DB00D9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D70498" w:rsidRPr="005B1217" w14:paraId="02E13154" w14:textId="77777777" w:rsidTr="005003CA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044A6B3" w14:textId="42F07E41" w:rsidR="00D70498" w:rsidRPr="009C7BB7" w:rsidRDefault="00D70498" w:rsidP="00D70498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G4.5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1E63" w14:textId="7D8D00E1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proofErr w:type="spellStart"/>
            <w:r w:rsidRPr="006B19CC">
              <w:rPr>
                <w:rFonts w:ascii="Arial" w:hAnsi="Arial" w:cs="Arial"/>
                <w:sz w:val="16"/>
                <w:szCs w:val="16"/>
                <w:lang w:eastAsia="fi-FI"/>
              </w:rPr>
              <w:t>Switchover</w:t>
            </w:r>
            <w:proofErr w:type="spellEnd"/>
            <w:r w:rsidRPr="006B19CC">
              <w:rPr>
                <w:rFonts w:ascii="Arial" w:hAnsi="Arial" w:cs="Arial"/>
                <w:sz w:val="16"/>
                <w:szCs w:val="16"/>
                <w:lang w:eastAsia="fi-FI"/>
              </w:rPr>
              <w:t xml:space="preserve"> to </w:t>
            </w:r>
            <w:r>
              <w:rPr>
                <w:rFonts w:ascii="Arial" w:hAnsi="Arial" w:cs="Arial"/>
                <w:sz w:val="16"/>
                <w:szCs w:val="16"/>
                <w:lang w:eastAsia="fi-FI"/>
              </w:rPr>
              <w:t xml:space="preserve">high voltage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fi-FI"/>
              </w:rPr>
              <w:t>backup</w:t>
            </w:r>
            <w:proofErr w:type="spellEnd"/>
            <w:r w:rsidRPr="006B19CC"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fi-FI"/>
              </w:rPr>
              <w:t>supply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fi-FI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fi-FI"/>
              </w:rPr>
              <w:t>if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fi-FI"/>
              </w:rPr>
              <w:t>applicable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66B19" w14:textId="2567AFED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5B3A" w14:textId="15D4D810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Switchover to external high voltage backup connection (for example from 400 kV to 110 kV backup supply)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A3CC" w14:textId="77777777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50637BF0" w14:textId="1FA5959D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850D" w14:textId="2E696CF8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Expected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results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58E" w14:textId="77777777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F40B" w14:textId="77777777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D70498" w:rsidRPr="00986421" w14:paraId="7E206F9C" w14:textId="77777777" w:rsidTr="005003CA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7CFF16A" w14:textId="6DD2E3F5" w:rsidR="00D70498" w:rsidRPr="009C7BB7" w:rsidRDefault="00D70498" w:rsidP="00D70498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5.1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169" w14:textId="252F8B3B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High voltage protection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791F0" w14:textId="2BFD239C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6108" w14:textId="0847A19C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Voltage raised until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trips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3645" w14:textId="62013A50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97AF" w14:textId="2D07EDBC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trips and user will be notified about the protective function.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AB6D" w14:textId="77777777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EB44" w14:textId="56F26D9B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D70498" w:rsidRPr="00986421" w14:paraId="15D102CC" w14:textId="77777777" w:rsidTr="005003CA">
        <w:trPr>
          <w:cantSplit/>
          <w:trHeight w:val="97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90AB0D9" w14:textId="2390FA6C" w:rsidR="00D70498" w:rsidRPr="009C7BB7" w:rsidRDefault="00D70498" w:rsidP="00D70498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5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60E1" w14:textId="55125F20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Low voltage protection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46EE0" w14:textId="3CD84217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9118" w14:textId="55F21170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Voltage lowered until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trips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1A2B" w14:textId="0746A3EB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Infinite bus - Forced voltage to PCC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8BEF" w14:textId="179C5890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trips and user will be notified about the protective function.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39A7" w14:textId="77777777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1F05" w14:textId="14476180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D70498" w:rsidRPr="00986421" w14:paraId="1B44C40E" w14:textId="77777777" w:rsidTr="005003CA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FF0340E" w14:textId="3E41661F" w:rsidR="00D70498" w:rsidRPr="009C7BB7" w:rsidRDefault="00D70498" w:rsidP="00D70498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5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E0D0" w14:textId="1002D1DF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High frequency protection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282C6" w14:textId="5739FFDF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BF79" w14:textId="3CBDF202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Frequency raised until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trips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BDF7" w14:textId="77777777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0A413AC2" w14:textId="381B8D9D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E7FE" w14:textId="2D85A72D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trips and user will be notified about the protective function.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000" w14:textId="77777777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A1A3" w14:textId="418EB64A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  <w:tr w:rsidR="00D70498" w:rsidRPr="00986421" w14:paraId="3A35EB10" w14:textId="77777777" w:rsidTr="005003CA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EB3F75C" w14:textId="4985F74D" w:rsidR="00D70498" w:rsidRPr="009C7BB7" w:rsidRDefault="00D70498" w:rsidP="00D70498">
            <w:pPr>
              <w:spacing w:after="240"/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G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5</w:t>
            </w:r>
            <w:r w:rsidRPr="009C7BB7">
              <w:rPr>
                <w:rFonts w:ascii="Arial" w:hAnsi="Arial" w:cs="Arial"/>
                <w:b/>
                <w:bCs/>
                <w:sz w:val="16"/>
                <w:szCs w:val="16"/>
                <w:lang w:val="en-GB" w:eastAsia="fi-FI"/>
              </w:rPr>
              <w:t>.4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4DED" w14:textId="0AD87E9A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Low frequency protection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B5E35" w14:textId="2E7D9537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1.0 pu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DA51" w14:textId="5B0FF6BB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Frequency lowered until </w:t>
            </w: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trips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574C" w14:textId="77777777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  <w:p w14:paraId="7BC91EB4" w14:textId="4C21F3CC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>SCR Normal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D1F4" w14:textId="248B7CA3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i-FI"/>
              </w:rPr>
              <w:t>Demand facility</w:t>
            </w:r>
            <w:r w:rsidRPr="009C7BB7">
              <w:rPr>
                <w:rFonts w:ascii="Arial" w:hAnsi="Arial" w:cs="Arial"/>
                <w:sz w:val="16"/>
                <w:szCs w:val="16"/>
                <w:lang w:val="en-GB" w:eastAsia="fi-FI"/>
              </w:rPr>
              <w:t xml:space="preserve"> trips and user will be notified about the protective function.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E1AD" w14:textId="77777777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380" w14:textId="7CEFD5A4" w:rsidR="00D70498" w:rsidRPr="009C7BB7" w:rsidRDefault="00D70498" w:rsidP="00D70498">
            <w:pPr>
              <w:spacing w:after="240"/>
              <w:rPr>
                <w:rFonts w:ascii="Arial" w:hAnsi="Arial" w:cs="Arial"/>
                <w:sz w:val="16"/>
                <w:szCs w:val="16"/>
                <w:lang w:val="en-GB" w:eastAsia="fi-FI"/>
              </w:rPr>
            </w:pPr>
          </w:p>
        </w:tc>
      </w:tr>
    </w:tbl>
    <w:p w14:paraId="73BF320E" w14:textId="77777777" w:rsidR="00D96AE1" w:rsidRPr="003A2CC8" w:rsidRDefault="00D96AE1">
      <w:pPr>
        <w:rPr>
          <w:lang w:val="en-US"/>
        </w:rPr>
      </w:pPr>
    </w:p>
    <w:p w14:paraId="4AE32974" w14:textId="4627D2F7" w:rsidR="00A97676" w:rsidRPr="00A97676" w:rsidRDefault="00A97676" w:rsidP="00FA6916">
      <w:pPr>
        <w:pStyle w:val="NormalIndent"/>
        <w:ind w:left="0"/>
        <w:rPr>
          <w:lang w:val="en-GB"/>
        </w:rPr>
      </w:pPr>
    </w:p>
    <w:sectPr w:rsidR="00A97676" w:rsidRPr="00A97676" w:rsidSect="000C7644">
      <w:headerReference w:type="default" r:id="rId7"/>
      <w:pgSz w:w="11906" w:h="16838" w:code="9"/>
      <w:pgMar w:top="1701" w:right="567" w:bottom="1418" w:left="130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CE93" w14:textId="77777777" w:rsidR="00F2360E" w:rsidRDefault="00F2360E" w:rsidP="00E439C3">
      <w:r>
        <w:separator/>
      </w:r>
    </w:p>
  </w:endnote>
  <w:endnote w:type="continuationSeparator" w:id="0">
    <w:p w14:paraId="450A678C" w14:textId="77777777" w:rsidR="00F2360E" w:rsidRDefault="00F2360E" w:rsidP="00E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7387" w14:textId="77777777" w:rsidR="00F2360E" w:rsidRDefault="00F2360E" w:rsidP="00E439C3">
      <w:r>
        <w:separator/>
      </w:r>
    </w:p>
  </w:footnote>
  <w:footnote w:type="continuationSeparator" w:id="0">
    <w:p w14:paraId="129D9515" w14:textId="77777777" w:rsidR="00F2360E" w:rsidRDefault="00F2360E" w:rsidP="00E4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0" w:type="dxa"/>
      <w:tblLayout w:type="fixed"/>
      <w:tblCellMar>
        <w:left w:w="0" w:type="dxa"/>
        <w:right w:w="28" w:type="dxa"/>
      </w:tblCellMar>
      <w:tblLook w:val="0000" w:firstRow="0" w:lastRow="0" w:firstColumn="0" w:lastColumn="0" w:noHBand="0" w:noVBand="0"/>
    </w:tblPr>
    <w:tblGrid>
      <w:gridCol w:w="5807"/>
      <w:gridCol w:w="2693"/>
      <w:gridCol w:w="567"/>
      <w:gridCol w:w="883"/>
    </w:tblGrid>
    <w:tr w:rsidR="009821EE" w:rsidRPr="00CB2692" w14:paraId="3273F429" w14:textId="77777777" w:rsidTr="000C7644">
      <w:trPr>
        <w:trHeight w:val="567"/>
      </w:trPr>
      <w:tc>
        <w:tcPr>
          <w:tcW w:w="5807" w:type="dxa"/>
          <w:vMerge w:val="restart"/>
          <w:vAlign w:val="bottom"/>
        </w:tcPr>
        <w:p w14:paraId="57B0AB57" w14:textId="18561C74" w:rsidR="009821EE" w:rsidRPr="00CB2692" w:rsidRDefault="009C7BB7" w:rsidP="009821EE">
          <w:pPr>
            <w:pStyle w:val="Header"/>
            <w:rPr>
              <w:noProof/>
              <w:lang w:eastAsia="fi-FI"/>
            </w:rPr>
          </w:pPr>
          <w:r>
            <w:rPr>
              <w:noProof/>
              <w:lang w:val="en-GB" w:eastAsia="en-GB"/>
            </w:rPr>
            <w:t>LOGO HERE</w:t>
          </w:r>
        </w:p>
      </w:tc>
      <w:tc>
        <w:tcPr>
          <w:tcW w:w="2693" w:type="dxa"/>
        </w:tcPr>
        <w:p w14:paraId="2FA9FB2E" w14:textId="77777777" w:rsidR="009821EE" w:rsidRPr="00CB2692" w:rsidRDefault="009821EE" w:rsidP="00B3364A">
          <w:pPr>
            <w:pStyle w:val="Header"/>
            <w:rPr>
              <w:b/>
              <w:noProof/>
            </w:rPr>
          </w:pPr>
        </w:p>
      </w:tc>
      <w:tc>
        <w:tcPr>
          <w:tcW w:w="567" w:type="dxa"/>
        </w:tcPr>
        <w:p w14:paraId="2715CDA2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</w:p>
      </w:tc>
      <w:tc>
        <w:tcPr>
          <w:tcW w:w="883" w:type="dxa"/>
        </w:tcPr>
        <w:p w14:paraId="0A7E82FE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</w:p>
      </w:tc>
    </w:tr>
    <w:tr w:rsidR="000C7644" w:rsidRPr="00CB2692" w14:paraId="46756BCE" w14:textId="77777777" w:rsidTr="000C7644">
      <w:tc>
        <w:tcPr>
          <w:tcW w:w="5807" w:type="dxa"/>
          <w:vMerge/>
        </w:tcPr>
        <w:p w14:paraId="256A90FA" w14:textId="77777777" w:rsidR="000C7644" w:rsidRPr="00CB2692" w:rsidRDefault="000C7644" w:rsidP="0042008E">
          <w:pPr>
            <w:pStyle w:val="Header"/>
            <w:rPr>
              <w:noProof/>
            </w:rPr>
          </w:pPr>
        </w:p>
      </w:tc>
      <w:tc>
        <w:tcPr>
          <w:tcW w:w="3260" w:type="dxa"/>
          <w:gridSpan w:val="2"/>
        </w:tcPr>
        <w:p w14:paraId="6FC71665" w14:textId="15AA7962" w:rsidR="000C7644" w:rsidRPr="00886C48" w:rsidRDefault="003511C8" w:rsidP="000C7644">
          <w:pPr>
            <w:pStyle w:val="Header"/>
            <w:rPr>
              <w:noProof/>
              <w:lang w:val="en-US"/>
            </w:rPr>
          </w:pPr>
          <w:r>
            <w:rPr>
              <w:b/>
              <w:noProof/>
              <w:lang w:val="en-US"/>
            </w:rPr>
            <w:t>Fingrid P</w:t>
          </w:r>
          <w:r w:rsidR="00DE530D">
            <w:rPr>
              <w:b/>
              <w:noProof/>
              <w:lang w:val="en-US"/>
            </w:rPr>
            <w:t>SS/E</w:t>
          </w:r>
          <w:r>
            <w:rPr>
              <w:b/>
              <w:noProof/>
              <w:lang w:val="en-US"/>
            </w:rPr>
            <w:t xml:space="preserve"> simulation model review report (KJV2018)</w:t>
          </w:r>
          <w:bookmarkStart w:id="1" w:name="dnumber"/>
          <w:bookmarkEnd w:id="1"/>
        </w:p>
      </w:tc>
      <w:tc>
        <w:tcPr>
          <w:tcW w:w="883" w:type="dxa"/>
        </w:tcPr>
        <w:p w14:paraId="43B30937" w14:textId="77777777" w:rsidR="000C7644" w:rsidRPr="00CB2692" w:rsidRDefault="000C7644" w:rsidP="00586DBE">
          <w:pPr>
            <w:pStyle w:val="Header"/>
            <w:jc w:val="right"/>
            <w:rPr>
              <w:noProof/>
            </w:rPr>
          </w:pPr>
          <w:r w:rsidRPr="00CB2692">
            <w:rPr>
              <w:noProof/>
            </w:rPr>
            <w:fldChar w:fldCharType="begin"/>
          </w:r>
          <w:r w:rsidRPr="00CB2692">
            <w:rPr>
              <w:noProof/>
            </w:rPr>
            <w:instrText xml:space="preserve"> PAGE  \* MERGEFORMAT </w:instrText>
          </w:r>
          <w:r w:rsidRPr="00CB2692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Pr="00CB2692">
            <w:rPr>
              <w:noProof/>
            </w:rPr>
            <w:fldChar w:fldCharType="end"/>
          </w:r>
          <w:r w:rsidRPr="00CB2692">
            <w:rPr>
              <w:noProof/>
            </w:rPr>
            <w:t xml:space="preserve"> (</w:t>
          </w:r>
          <w:fldSimple w:instr="NUMPAGES  \* MERGEFORMAT">
            <w:r>
              <w:rPr>
                <w:noProof/>
              </w:rPr>
              <w:t>1</w:t>
            </w:r>
          </w:fldSimple>
          <w:r w:rsidRPr="00CB2692">
            <w:rPr>
              <w:noProof/>
            </w:rPr>
            <w:t>)</w:t>
          </w:r>
        </w:p>
      </w:tc>
    </w:tr>
    <w:tr w:rsidR="00A16D96" w:rsidRPr="00CB2692" w14:paraId="3F65D5F1" w14:textId="77777777" w:rsidTr="000C7644">
      <w:tc>
        <w:tcPr>
          <w:tcW w:w="5807" w:type="dxa"/>
        </w:tcPr>
        <w:p w14:paraId="21B59C19" w14:textId="77777777" w:rsidR="00A16D96" w:rsidRPr="00CB2692" w:rsidRDefault="00A16D96" w:rsidP="0042008E">
          <w:pPr>
            <w:pStyle w:val="Header"/>
            <w:rPr>
              <w:noProof/>
            </w:rPr>
          </w:pPr>
        </w:p>
      </w:tc>
      <w:tc>
        <w:tcPr>
          <w:tcW w:w="2693" w:type="dxa"/>
        </w:tcPr>
        <w:p w14:paraId="4F3231E3" w14:textId="35CEBED7" w:rsidR="00A16D96" w:rsidRPr="00CB2692" w:rsidRDefault="00A16D96" w:rsidP="00B3364A">
          <w:pPr>
            <w:pStyle w:val="Header"/>
            <w:rPr>
              <w:noProof/>
            </w:rPr>
          </w:pPr>
          <w:bookmarkStart w:id="2" w:name="dclass"/>
          <w:bookmarkEnd w:id="2"/>
        </w:p>
      </w:tc>
      <w:tc>
        <w:tcPr>
          <w:tcW w:w="1450" w:type="dxa"/>
          <w:gridSpan w:val="2"/>
        </w:tcPr>
        <w:p w14:paraId="53B0C441" w14:textId="77777777" w:rsidR="00A16D96" w:rsidRPr="00CB2692" w:rsidRDefault="00A16D96" w:rsidP="00586DBE">
          <w:pPr>
            <w:pStyle w:val="Header"/>
            <w:jc w:val="right"/>
            <w:rPr>
              <w:noProof/>
            </w:rPr>
          </w:pPr>
          <w:bookmarkStart w:id="3" w:name="dencl"/>
          <w:bookmarkEnd w:id="3"/>
        </w:p>
      </w:tc>
    </w:tr>
    <w:tr w:rsidR="00A16D96" w:rsidRPr="00CB2692" w14:paraId="7FC0DC0F" w14:textId="77777777" w:rsidTr="000C7644">
      <w:tc>
        <w:tcPr>
          <w:tcW w:w="5807" w:type="dxa"/>
        </w:tcPr>
        <w:p w14:paraId="40CD60B5" w14:textId="7DAD7045" w:rsidR="00A16D96" w:rsidRPr="000C7644" w:rsidRDefault="00A16D96" w:rsidP="0042008E">
          <w:pPr>
            <w:pStyle w:val="Header"/>
            <w:rPr>
              <w:noProof/>
              <w:lang w:val="en-US"/>
            </w:rPr>
          </w:pPr>
        </w:p>
      </w:tc>
      <w:tc>
        <w:tcPr>
          <w:tcW w:w="2693" w:type="dxa"/>
        </w:tcPr>
        <w:p w14:paraId="2203D7A6" w14:textId="0C287258" w:rsidR="00A16D96" w:rsidRPr="00CB2692" w:rsidRDefault="00000000" w:rsidP="0042008E">
          <w:pPr>
            <w:pStyle w:val="Header"/>
            <w:rPr>
              <w:noProof/>
            </w:rPr>
          </w:pPr>
          <w:sdt>
            <w:sdtPr>
              <w:rPr>
                <w:noProof/>
              </w:rPr>
              <w:tag w:val="Date"/>
              <w:id w:val="-1097779057"/>
              <w:placeholder>
                <w:docPart w:val="E8854BE2EED0486C8C2FB8DB8E0B84CC"/>
              </w:placeholder>
              <w:date w:fullDate="2026-03-13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r w:rsidR="00E20143">
                <w:rPr>
                  <w:noProof/>
                </w:rPr>
                <w:t>13.3</w:t>
              </w:r>
              <w:r w:rsidR="003511C8">
                <w:rPr>
                  <w:noProof/>
                </w:rPr>
                <w:t>.2026</w:t>
              </w:r>
            </w:sdtContent>
          </w:sdt>
        </w:p>
      </w:tc>
      <w:tc>
        <w:tcPr>
          <w:tcW w:w="1450" w:type="dxa"/>
          <w:gridSpan w:val="2"/>
        </w:tcPr>
        <w:p w14:paraId="0874B142" w14:textId="1C293E86" w:rsidR="00A16D96" w:rsidRPr="00CB2692" w:rsidRDefault="00A16D96" w:rsidP="00586DBE">
          <w:pPr>
            <w:pStyle w:val="Header"/>
            <w:jc w:val="right"/>
            <w:rPr>
              <w:noProof/>
            </w:rPr>
          </w:pPr>
        </w:p>
      </w:tc>
    </w:tr>
    <w:tr w:rsidR="00A16D96" w:rsidRPr="00E632FB" w14:paraId="276817DB" w14:textId="77777777" w:rsidTr="000C7644">
      <w:tc>
        <w:tcPr>
          <w:tcW w:w="5807" w:type="dxa"/>
        </w:tcPr>
        <w:p w14:paraId="24C7164D" w14:textId="6B89C970" w:rsidR="00A16D96" w:rsidRPr="00700320" w:rsidRDefault="00A16D96" w:rsidP="00A663CA">
          <w:pPr>
            <w:pStyle w:val="Header"/>
            <w:rPr>
              <w:noProof/>
              <w:lang w:val="en-US"/>
            </w:rPr>
          </w:pPr>
        </w:p>
      </w:tc>
      <w:tc>
        <w:tcPr>
          <w:tcW w:w="2693" w:type="dxa"/>
        </w:tcPr>
        <w:p w14:paraId="04AF3C5A" w14:textId="658F9FA1" w:rsidR="00A16D96" w:rsidRPr="00CB2692" w:rsidRDefault="00A16D96" w:rsidP="00B3364A">
          <w:pPr>
            <w:pStyle w:val="Header"/>
            <w:rPr>
              <w:noProof/>
            </w:rPr>
          </w:pPr>
        </w:p>
      </w:tc>
      <w:tc>
        <w:tcPr>
          <w:tcW w:w="1450" w:type="dxa"/>
          <w:gridSpan w:val="2"/>
        </w:tcPr>
        <w:p w14:paraId="51AAFAE6" w14:textId="362ACF19" w:rsidR="00A16D96" w:rsidRPr="00E632FB" w:rsidRDefault="00A16D96" w:rsidP="00586DBE">
          <w:pPr>
            <w:pStyle w:val="Header"/>
            <w:jc w:val="right"/>
            <w:rPr>
              <w:noProof/>
            </w:rPr>
          </w:pPr>
        </w:p>
      </w:tc>
    </w:tr>
  </w:tbl>
  <w:p w14:paraId="5F67FF47" w14:textId="2F260361" w:rsidR="006A3E3D" w:rsidRPr="00C96B96" w:rsidRDefault="006A3E3D" w:rsidP="00C96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012B03"/>
    <w:multiLevelType w:val="multilevel"/>
    <w:tmpl w:val="1DF82B40"/>
    <w:styleLink w:val="Fingridotsikkonumerointi"/>
    <w:lvl w:ilvl="0">
      <w:start w:val="1"/>
      <w:numFmt w:val="decimal"/>
      <w:pStyle w:val="Heading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1F9D7611"/>
    <w:multiLevelType w:val="hybridMultilevel"/>
    <w:tmpl w:val="C2B88D50"/>
    <w:lvl w:ilvl="0" w:tplc="4178045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21835D1E"/>
    <w:multiLevelType w:val="multilevel"/>
    <w:tmpl w:val="3C446A54"/>
    <w:styleLink w:val="Fingridluettelomerkit"/>
    <w:lvl w:ilvl="0">
      <w:start w:val="1"/>
      <w:numFmt w:val="bullet"/>
      <w:pStyle w:val="ListBullet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5" w15:restartNumberingAfterBreak="0">
    <w:nsid w:val="22BD6C01"/>
    <w:multiLevelType w:val="hybridMultilevel"/>
    <w:tmpl w:val="139821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7" w15:restartNumberingAfterBreak="0">
    <w:nsid w:val="283B18E2"/>
    <w:multiLevelType w:val="hybridMultilevel"/>
    <w:tmpl w:val="3DE4C9CE"/>
    <w:lvl w:ilvl="0" w:tplc="4D96C886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294D98"/>
    <w:multiLevelType w:val="multilevel"/>
    <w:tmpl w:val="9E28DD58"/>
    <w:styleLink w:val="Fingridnumerointi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9" w15:restartNumberingAfterBreak="0">
    <w:nsid w:val="2BB20762"/>
    <w:multiLevelType w:val="hybridMultilevel"/>
    <w:tmpl w:val="0A1AE4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6454D"/>
    <w:multiLevelType w:val="hybridMultilevel"/>
    <w:tmpl w:val="0A06E8AA"/>
    <w:lvl w:ilvl="0" w:tplc="19006B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F0BBF"/>
    <w:multiLevelType w:val="hybridMultilevel"/>
    <w:tmpl w:val="95FEDCA8"/>
    <w:lvl w:ilvl="0" w:tplc="886AAB7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73D82"/>
    <w:multiLevelType w:val="multilevel"/>
    <w:tmpl w:val="BF10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6D25B0F"/>
    <w:multiLevelType w:val="hybridMultilevel"/>
    <w:tmpl w:val="3334CC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1209E"/>
    <w:multiLevelType w:val="hybridMultilevel"/>
    <w:tmpl w:val="54DC07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90A36"/>
    <w:multiLevelType w:val="hybridMultilevel"/>
    <w:tmpl w:val="601200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56969"/>
    <w:multiLevelType w:val="hybridMultilevel"/>
    <w:tmpl w:val="EA905B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77F2"/>
    <w:multiLevelType w:val="hybridMultilevel"/>
    <w:tmpl w:val="3F308044"/>
    <w:lvl w:ilvl="0" w:tplc="F3104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E557F"/>
    <w:multiLevelType w:val="hybridMultilevel"/>
    <w:tmpl w:val="59A43CD4"/>
    <w:lvl w:ilvl="0" w:tplc="D2AE005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57F356E1"/>
    <w:multiLevelType w:val="hybridMultilevel"/>
    <w:tmpl w:val="F2AC75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E48DB"/>
    <w:multiLevelType w:val="hybridMultilevel"/>
    <w:tmpl w:val="F1D888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D26E5"/>
    <w:multiLevelType w:val="hybridMultilevel"/>
    <w:tmpl w:val="F8DCC7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047141">
    <w:abstractNumId w:val="6"/>
  </w:num>
  <w:num w:numId="2" w16cid:durableId="800658356">
    <w:abstractNumId w:val="11"/>
  </w:num>
  <w:num w:numId="3" w16cid:durableId="1212688110">
    <w:abstractNumId w:val="4"/>
  </w:num>
  <w:num w:numId="4" w16cid:durableId="1614827958">
    <w:abstractNumId w:val="1"/>
  </w:num>
  <w:num w:numId="5" w16cid:durableId="600723915">
    <w:abstractNumId w:val="8"/>
  </w:num>
  <w:num w:numId="6" w16cid:durableId="868031239">
    <w:abstractNumId w:val="0"/>
  </w:num>
  <w:num w:numId="7" w16cid:durableId="918515595">
    <w:abstractNumId w:val="2"/>
  </w:num>
  <w:num w:numId="8" w16cid:durableId="2003704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200241">
    <w:abstractNumId w:val="12"/>
  </w:num>
  <w:num w:numId="10" w16cid:durableId="1996032969">
    <w:abstractNumId w:val="2"/>
  </w:num>
  <w:num w:numId="11" w16cid:durableId="217058845">
    <w:abstractNumId w:val="3"/>
  </w:num>
  <w:num w:numId="12" w16cid:durableId="737561243">
    <w:abstractNumId w:val="18"/>
  </w:num>
  <w:num w:numId="13" w16cid:durableId="1930312537">
    <w:abstractNumId w:val="17"/>
  </w:num>
  <w:num w:numId="14" w16cid:durableId="64575190">
    <w:abstractNumId w:val="14"/>
  </w:num>
  <w:num w:numId="15" w16cid:durableId="273906312">
    <w:abstractNumId w:val="21"/>
  </w:num>
  <w:num w:numId="16" w16cid:durableId="366876876">
    <w:abstractNumId w:val="5"/>
  </w:num>
  <w:num w:numId="17" w16cid:durableId="377972952">
    <w:abstractNumId w:val="19"/>
  </w:num>
  <w:num w:numId="18" w16cid:durableId="997810887">
    <w:abstractNumId w:val="15"/>
  </w:num>
  <w:num w:numId="19" w16cid:durableId="186523105">
    <w:abstractNumId w:val="20"/>
  </w:num>
  <w:num w:numId="20" w16cid:durableId="84041837">
    <w:abstractNumId w:val="16"/>
  </w:num>
  <w:num w:numId="21" w16cid:durableId="1038236316">
    <w:abstractNumId w:val="7"/>
  </w:num>
  <w:num w:numId="22" w16cid:durableId="57436360">
    <w:abstractNumId w:val="13"/>
  </w:num>
  <w:num w:numId="23" w16cid:durableId="964702160">
    <w:abstractNumId w:val="9"/>
  </w:num>
  <w:num w:numId="24" w16cid:durableId="1196848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20"/>
    <w:rsid w:val="00005485"/>
    <w:rsid w:val="00012079"/>
    <w:rsid w:val="00012F69"/>
    <w:rsid w:val="00015AF5"/>
    <w:rsid w:val="00016088"/>
    <w:rsid w:val="00016913"/>
    <w:rsid w:val="00016B98"/>
    <w:rsid w:val="00021F59"/>
    <w:rsid w:val="00022D98"/>
    <w:rsid w:val="00027DBE"/>
    <w:rsid w:val="000305FE"/>
    <w:rsid w:val="00031F75"/>
    <w:rsid w:val="00035B38"/>
    <w:rsid w:val="00036BF4"/>
    <w:rsid w:val="00046423"/>
    <w:rsid w:val="00051DC6"/>
    <w:rsid w:val="00062C56"/>
    <w:rsid w:val="0006584C"/>
    <w:rsid w:val="00072B0A"/>
    <w:rsid w:val="00073A06"/>
    <w:rsid w:val="00084187"/>
    <w:rsid w:val="00084ACB"/>
    <w:rsid w:val="000910FC"/>
    <w:rsid w:val="00095540"/>
    <w:rsid w:val="000A15A0"/>
    <w:rsid w:val="000A6F38"/>
    <w:rsid w:val="000B2CE7"/>
    <w:rsid w:val="000B7A14"/>
    <w:rsid w:val="000C1D5A"/>
    <w:rsid w:val="000C3DAD"/>
    <w:rsid w:val="000C5881"/>
    <w:rsid w:val="000C7644"/>
    <w:rsid w:val="000D08CB"/>
    <w:rsid w:val="000D7A95"/>
    <w:rsid w:val="000E31E9"/>
    <w:rsid w:val="000E5B18"/>
    <w:rsid w:val="000E63AE"/>
    <w:rsid w:val="000E7198"/>
    <w:rsid w:val="000F5386"/>
    <w:rsid w:val="000F7297"/>
    <w:rsid w:val="00106D80"/>
    <w:rsid w:val="00106FC9"/>
    <w:rsid w:val="00107181"/>
    <w:rsid w:val="00111245"/>
    <w:rsid w:val="00113F93"/>
    <w:rsid w:val="00117715"/>
    <w:rsid w:val="0012173B"/>
    <w:rsid w:val="00123F77"/>
    <w:rsid w:val="00136819"/>
    <w:rsid w:val="00147128"/>
    <w:rsid w:val="00150E79"/>
    <w:rsid w:val="00165C5D"/>
    <w:rsid w:val="00173FE7"/>
    <w:rsid w:val="00183C95"/>
    <w:rsid w:val="00186727"/>
    <w:rsid w:val="001951A3"/>
    <w:rsid w:val="001A3727"/>
    <w:rsid w:val="001A4B36"/>
    <w:rsid w:val="001A5E09"/>
    <w:rsid w:val="001B0D98"/>
    <w:rsid w:val="001B49DE"/>
    <w:rsid w:val="001C1DF2"/>
    <w:rsid w:val="001C3378"/>
    <w:rsid w:val="001C4C0B"/>
    <w:rsid w:val="001C5269"/>
    <w:rsid w:val="001C7357"/>
    <w:rsid w:val="001D0A25"/>
    <w:rsid w:val="001D3062"/>
    <w:rsid w:val="001D3756"/>
    <w:rsid w:val="001D4FA9"/>
    <w:rsid w:val="001E3184"/>
    <w:rsid w:val="001E656B"/>
    <w:rsid w:val="00202FF9"/>
    <w:rsid w:val="00205599"/>
    <w:rsid w:val="002068FE"/>
    <w:rsid w:val="002118EB"/>
    <w:rsid w:val="00212816"/>
    <w:rsid w:val="0022164A"/>
    <w:rsid w:val="00221C52"/>
    <w:rsid w:val="00224267"/>
    <w:rsid w:val="00234306"/>
    <w:rsid w:val="00234C8D"/>
    <w:rsid w:val="002378B9"/>
    <w:rsid w:val="00240D5A"/>
    <w:rsid w:val="00244E76"/>
    <w:rsid w:val="0024612E"/>
    <w:rsid w:val="00246434"/>
    <w:rsid w:val="0025006B"/>
    <w:rsid w:val="00250741"/>
    <w:rsid w:val="00255604"/>
    <w:rsid w:val="00260D5A"/>
    <w:rsid w:val="00264D54"/>
    <w:rsid w:val="002657B4"/>
    <w:rsid w:val="00271958"/>
    <w:rsid w:val="00274ADB"/>
    <w:rsid w:val="00276C15"/>
    <w:rsid w:val="00277537"/>
    <w:rsid w:val="00281CB9"/>
    <w:rsid w:val="00286B7F"/>
    <w:rsid w:val="002A2BE5"/>
    <w:rsid w:val="002A2F11"/>
    <w:rsid w:val="002A6379"/>
    <w:rsid w:val="002B42B7"/>
    <w:rsid w:val="002B512C"/>
    <w:rsid w:val="002C3B5D"/>
    <w:rsid w:val="002C5E47"/>
    <w:rsid w:val="002D667C"/>
    <w:rsid w:val="002E0F5F"/>
    <w:rsid w:val="002E143A"/>
    <w:rsid w:val="002E226F"/>
    <w:rsid w:val="002F288B"/>
    <w:rsid w:val="002F39E1"/>
    <w:rsid w:val="002F75AF"/>
    <w:rsid w:val="00303BDB"/>
    <w:rsid w:val="003111CE"/>
    <w:rsid w:val="0031268A"/>
    <w:rsid w:val="00320C70"/>
    <w:rsid w:val="00320F62"/>
    <w:rsid w:val="0032245A"/>
    <w:rsid w:val="003304F2"/>
    <w:rsid w:val="00332125"/>
    <w:rsid w:val="00332F62"/>
    <w:rsid w:val="00335F26"/>
    <w:rsid w:val="00337B0E"/>
    <w:rsid w:val="00337BCE"/>
    <w:rsid w:val="00340F7D"/>
    <w:rsid w:val="003429E3"/>
    <w:rsid w:val="0034435D"/>
    <w:rsid w:val="0034625F"/>
    <w:rsid w:val="003511C8"/>
    <w:rsid w:val="00361D20"/>
    <w:rsid w:val="003624E2"/>
    <w:rsid w:val="00362A7F"/>
    <w:rsid w:val="0036576C"/>
    <w:rsid w:val="00371C76"/>
    <w:rsid w:val="00372A7E"/>
    <w:rsid w:val="003737DD"/>
    <w:rsid w:val="003817E3"/>
    <w:rsid w:val="0038204E"/>
    <w:rsid w:val="0039660A"/>
    <w:rsid w:val="003A1005"/>
    <w:rsid w:val="003A1E3B"/>
    <w:rsid w:val="003A2CC8"/>
    <w:rsid w:val="003B13B2"/>
    <w:rsid w:val="003B5E3D"/>
    <w:rsid w:val="003C2469"/>
    <w:rsid w:val="003C7F09"/>
    <w:rsid w:val="003D0BD1"/>
    <w:rsid w:val="003D154D"/>
    <w:rsid w:val="003D2A9E"/>
    <w:rsid w:val="003D2D4E"/>
    <w:rsid w:val="003D4031"/>
    <w:rsid w:val="003E69EA"/>
    <w:rsid w:val="003F0AA4"/>
    <w:rsid w:val="00402442"/>
    <w:rsid w:val="00412880"/>
    <w:rsid w:val="00416ADA"/>
    <w:rsid w:val="0042008E"/>
    <w:rsid w:val="00423FD5"/>
    <w:rsid w:val="00424186"/>
    <w:rsid w:val="00442A8A"/>
    <w:rsid w:val="00445034"/>
    <w:rsid w:val="00445AC6"/>
    <w:rsid w:val="00451893"/>
    <w:rsid w:val="00452CBA"/>
    <w:rsid w:val="00455D3C"/>
    <w:rsid w:val="00455F22"/>
    <w:rsid w:val="0046039B"/>
    <w:rsid w:val="00464A74"/>
    <w:rsid w:val="0046623A"/>
    <w:rsid w:val="00473B08"/>
    <w:rsid w:val="00477BB3"/>
    <w:rsid w:val="00492615"/>
    <w:rsid w:val="00495AA0"/>
    <w:rsid w:val="00496B3E"/>
    <w:rsid w:val="004A100D"/>
    <w:rsid w:val="004A5706"/>
    <w:rsid w:val="004A6979"/>
    <w:rsid w:val="004C0CE6"/>
    <w:rsid w:val="004C3ECF"/>
    <w:rsid w:val="004C40CC"/>
    <w:rsid w:val="004C6F57"/>
    <w:rsid w:val="004C7046"/>
    <w:rsid w:val="004D779C"/>
    <w:rsid w:val="004E6488"/>
    <w:rsid w:val="005003CA"/>
    <w:rsid w:val="00501ED8"/>
    <w:rsid w:val="00504573"/>
    <w:rsid w:val="00511043"/>
    <w:rsid w:val="00513933"/>
    <w:rsid w:val="00514EAE"/>
    <w:rsid w:val="00516B8D"/>
    <w:rsid w:val="005235BD"/>
    <w:rsid w:val="00523EC7"/>
    <w:rsid w:val="00523F65"/>
    <w:rsid w:val="00530BCF"/>
    <w:rsid w:val="00536D6A"/>
    <w:rsid w:val="00544B63"/>
    <w:rsid w:val="00546A81"/>
    <w:rsid w:val="0054743F"/>
    <w:rsid w:val="00563641"/>
    <w:rsid w:val="005666A2"/>
    <w:rsid w:val="00566BC9"/>
    <w:rsid w:val="00570CD1"/>
    <w:rsid w:val="00572B43"/>
    <w:rsid w:val="00573CEA"/>
    <w:rsid w:val="00583E05"/>
    <w:rsid w:val="00586312"/>
    <w:rsid w:val="00586DBE"/>
    <w:rsid w:val="005872F7"/>
    <w:rsid w:val="00587926"/>
    <w:rsid w:val="00590229"/>
    <w:rsid w:val="00594528"/>
    <w:rsid w:val="00597232"/>
    <w:rsid w:val="005A0CC8"/>
    <w:rsid w:val="005A3C27"/>
    <w:rsid w:val="005A7C6D"/>
    <w:rsid w:val="005B1217"/>
    <w:rsid w:val="005B208D"/>
    <w:rsid w:val="005B4514"/>
    <w:rsid w:val="005B5FC9"/>
    <w:rsid w:val="005B7154"/>
    <w:rsid w:val="005B7E5B"/>
    <w:rsid w:val="005C0ED0"/>
    <w:rsid w:val="005C32DB"/>
    <w:rsid w:val="005D18F9"/>
    <w:rsid w:val="005D55A3"/>
    <w:rsid w:val="005D64A8"/>
    <w:rsid w:val="005E01E6"/>
    <w:rsid w:val="005E50B2"/>
    <w:rsid w:val="005F72D8"/>
    <w:rsid w:val="00600896"/>
    <w:rsid w:val="00600CA2"/>
    <w:rsid w:val="006036CD"/>
    <w:rsid w:val="006115DB"/>
    <w:rsid w:val="00612D0E"/>
    <w:rsid w:val="0061786F"/>
    <w:rsid w:val="006324C0"/>
    <w:rsid w:val="0064035D"/>
    <w:rsid w:val="006426EB"/>
    <w:rsid w:val="0064400E"/>
    <w:rsid w:val="00644A84"/>
    <w:rsid w:val="00656C54"/>
    <w:rsid w:val="00657936"/>
    <w:rsid w:val="006629F5"/>
    <w:rsid w:val="006640C7"/>
    <w:rsid w:val="00666D26"/>
    <w:rsid w:val="006674B6"/>
    <w:rsid w:val="00670659"/>
    <w:rsid w:val="0067538F"/>
    <w:rsid w:val="0067602B"/>
    <w:rsid w:val="00677C41"/>
    <w:rsid w:val="00681421"/>
    <w:rsid w:val="00684CA8"/>
    <w:rsid w:val="00687459"/>
    <w:rsid w:val="006877C0"/>
    <w:rsid w:val="00691B40"/>
    <w:rsid w:val="006956EB"/>
    <w:rsid w:val="006A23F7"/>
    <w:rsid w:val="006A3E3D"/>
    <w:rsid w:val="006A431F"/>
    <w:rsid w:val="006A4A24"/>
    <w:rsid w:val="006A5BC4"/>
    <w:rsid w:val="006A73AB"/>
    <w:rsid w:val="006B49F9"/>
    <w:rsid w:val="006B4B8A"/>
    <w:rsid w:val="006B4BAD"/>
    <w:rsid w:val="006B78B2"/>
    <w:rsid w:val="006C1CA0"/>
    <w:rsid w:val="006C2B7B"/>
    <w:rsid w:val="006C31B0"/>
    <w:rsid w:val="006C40AB"/>
    <w:rsid w:val="006C4C73"/>
    <w:rsid w:val="006D13E9"/>
    <w:rsid w:val="006D188E"/>
    <w:rsid w:val="006D4E23"/>
    <w:rsid w:val="006E49C5"/>
    <w:rsid w:val="006F4EC5"/>
    <w:rsid w:val="00700320"/>
    <w:rsid w:val="00702BC5"/>
    <w:rsid w:val="00702E26"/>
    <w:rsid w:val="00702F8B"/>
    <w:rsid w:val="007055C1"/>
    <w:rsid w:val="007148F1"/>
    <w:rsid w:val="00724BFC"/>
    <w:rsid w:val="007268F9"/>
    <w:rsid w:val="00726E9B"/>
    <w:rsid w:val="00733432"/>
    <w:rsid w:val="007362C3"/>
    <w:rsid w:val="0074057C"/>
    <w:rsid w:val="00742791"/>
    <w:rsid w:val="0075014F"/>
    <w:rsid w:val="00751A6F"/>
    <w:rsid w:val="00753774"/>
    <w:rsid w:val="007539F3"/>
    <w:rsid w:val="00755F6D"/>
    <w:rsid w:val="00760A46"/>
    <w:rsid w:val="00764F0C"/>
    <w:rsid w:val="007849E8"/>
    <w:rsid w:val="00784F25"/>
    <w:rsid w:val="007857DB"/>
    <w:rsid w:val="007944DA"/>
    <w:rsid w:val="00797031"/>
    <w:rsid w:val="007A2085"/>
    <w:rsid w:val="007A4852"/>
    <w:rsid w:val="007A529A"/>
    <w:rsid w:val="007B1D8A"/>
    <w:rsid w:val="007B6C17"/>
    <w:rsid w:val="007C4F66"/>
    <w:rsid w:val="007D02F6"/>
    <w:rsid w:val="007D0F6D"/>
    <w:rsid w:val="007D1DC0"/>
    <w:rsid w:val="007D2C5E"/>
    <w:rsid w:val="007E16F0"/>
    <w:rsid w:val="007E58DF"/>
    <w:rsid w:val="007E5E81"/>
    <w:rsid w:val="007F45A0"/>
    <w:rsid w:val="007F7B62"/>
    <w:rsid w:val="00800A63"/>
    <w:rsid w:val="00804066"/>
    <w:rsid w:val="00811EBB"/>
    <w:rsid w:val="008157E3"/>
    <w:rsid w:val="00816894"/>
    <w:rsid w:val="00822C05"/>
    <w:rsid w:val="008268F1"/>
    <w:rsid w:val="00831DE0"/>
    <w:rsid w:val="00833EAD"/>
    <w:rsid w:val="00835D42"/>
    <w:rsid w:val="00840ED2"/>
    <w:rsid w:val="00842663"/>
    <w:rsid w:val="00847E9F"/>
    <w:rsid w:val="00857670"/>
    <w:rsid w:val="00857795"/>
    <w:rsid w:val="00860602"/>
    <w:rsid w:val="008659F8"/>
    <w:rsid w:val="0087173A"/>
    <w:rsid w:val="008718A8"/>
    <w:rsid w:val="00875AA4"/>
    <w:rsid w:val="00880812"/>
    <w:rsid w:val="008811BA"/>
    <w:rsid w:val="00886C48"/>
    <w:rsid w:val="00892D4B"/>
    <w:rsid w:val="008A243B"/>
    <w:rsid w:val="008A4DE6"/>
    <w:rsid w:val="008B4F69"/>
    <w:rsid w:val="008B6A63"/>
    <w:rsid w:val="008C7900"/>
    <w:rsid w:val="008D0FD3"/>
    <w:rsid w:val="008D7864"/>
    <w:rsid w:val="008E37A5"/>
    <w:rsid w:val="008F106D"/>
    <w:rsid w:val="008F1779"/>
    <w:rsid w:val="008F734A"/>
    <w:rsid w:val="00904F73"/>
    <w:rsid w:val="009055CA"/>
    <w:rsid w:val="00907E64"/>
    <w:rsid w:val="009316E1"/>
    <w:rsid w:val="00932823"/>
    <w:rsid w:val="00940D12"/>
    <w:rsid w:val="00947CCC"/>
    <w:rsid w:val="00952014"/>
    <w:rsid w:val="00960C42"/>
    <w:rsid w:val="00962C78"/>
    <w:rsid w:val="00963069"/>
    <w:rsid w:val="009667E9"/>
    <w:rsid w:val="009671C8"/>
    <w:rsid w:val="009732E0"/>
    <w:rsid w:val="009759DB"/>
    <w:rsid w:val="00976623"/>
    <w:rsid w:val="0098036F"/>
    <w:rsid w:val="009819B4"/>
    <w:rsid w:val="009821EE"/>
    <w:rsid w:val="00986421"/>
    <w:rsid w:val="009864C1"/>
    <w:rsid w:val="00992E14"/>
    <w:rsid w:val="00996229"/>
    <w:rsid w:val="009A70B8"/>
    <w:rsid w:val="009C18B5"/>
    <w:rsid w:val="009C7BB7"/>
    <w:rsid w:val="009D21A8"/>
    <w:rsid w:val="009D336C"/>
    <w:rsid w:val="009D62AE"/>
    <w:rsid w:val="009E75CD"/>
    <w:rsid w:val="009F2FDD"/>
    <w:rsid w:val="009F556E"/>
    <w:rsid w:val="00A00348"/>
    <w:rsid w:val="00A01881"/>
    <w:rsid w:val="00A029D2"/>
    <w:rsid w:val="00A04075"/>
    <w:rsid w:val="00A04C49"/>
    <w:rsid w:val="00A14CA5"/>
    <w:rsid w:val="00A157DD"/>
    <w:rsid w:val="00A16D96"/>
    <w:rsid w:val="00A177F4"/>
    <w:rsid w:val="00A21A2E"/>
    <w:rsid w:val="00A228D2"/>
    <w:rsid w:val="00A23F1A"/>
    <w:rsid w:val="00A2421D"/>
    <w:rsid w:val="00A36CB6"/>
    <w:rsid w:val="00A45DBB"/>
    <w:rsid w:val="00A50B08"/>
    <w:rsid w:val="00A54FF6"/>
    <w:rsid w:val="00A55E3E"/>
    <w:rsid w:val="00A56EC0"/>
    <w:rsid w:val="00A57128"/>
    <w:rsid w:val="00A605CC"/>
    <w:rsid w:val="00A614D4"/>
    <w:rsid w:val="00A63716"/>
    <w:rsid w:val="00A663CA"/>
    <w:rsid w:val="00A712D2"/>
    <w:rsid w:val="00A74839"/>
    <w:rsid w:val="00A82068"/>
    <w:rsid w:val="00A830B1"/>
    <w:rsid w:val="00A83563"/>
    <w:rsid w:val="00A87D0D"/>
    <w:rsid w:val="00A91C2E"/>
    <w:rsid w:val="00A927C4"/>
    <w:rsid w:val="00A93A86"/>
    <w:rsid w:val="00A95BD3"/>
    <w:rsid w:val="00A96E27"/>
    <w:rsid w:val="00A97676"/>
    <w:rsid w:val="00AA4C90"/>
    <w:rsid w:val="00AA5969"/>
    <w:rsid w:val="00AA77BA"/>
    <w:rsid w:val="00AB2AFD"/>
    <w:rsid w:val="00AC48FB"/>
    <w:rsid w:val="00AD1226"/>
    <w:rsid w:val="00AF02B2"/>
    <w:rsid w:val="00AF1124"/>
    <w:rsid w:val="00AF1772"/>
    <w:rsid w:val="00AF229A"/>
    <w:rsid w:val="00AF4704"/>
    <w:rsid w:val="00AF4DAE"/>
    <w:rsid w:val="00AF5519"/>
    <w:rsid w:val="00AF6A82"/>
    <w:rsid w:val="00AF7292"/>
    <w:rsid w:val="00AF73A9"/>
    <w:rsid w:val="00B05FD4"/>
    <w:rsid w:val="00B0697F"/>
    <w:rsid w:val="00B11C5A"/>
    <w:rsid w:val="00B12DD4"/>
    <w:rsid w:val="00B16BF2"/>
    <w:rsid w:val="00B2091D"/>
    <w:rsid w:val="00B21AAC"/>
    <w:rsid w:val="00B23CB8"/>
    <w:rsid w:val="00B25057"/>
    <w:rsid w:val="00B27BA3"/>
    <w:rsid w:val="00B3364A"/>
    <w:rsid w:val="00B3756B"/>
    <w:rsid w:val="00B41912"/>
    <w:rsid w:val="00B45FC5"/>
    <w:rsid w:val="00B512DE"/>
    <w:rsid w:val="00B65A07"/>
    <w:rsid w:val="00B70C3C"/>
    <w:rsid w:val="00B71C17"/>
    <w:rsid w:val="00B81047"/>
    <w:rsid w:val="00B8240F"/>
    <w:rsid w:val="00B8480B"/>
    <w:rsid w:val="00BB0DE3"/>
    <w:rsid w:val="00BB0E94"/>
    <w:rsid w:val="00BB61D8"/>
    <w:rsid w:val="00BC019C"/>
    <w:rsid w:val="00BD11DB"/>
    <w:rsid w:val="00BD120F"/>
    <w:rsid w:val="00BE4E1B"/>
    <w:rsid w:val="00BF04A3"/>
    <w:rsid w:val="00BF37DA"/>
    <w:rsid w:val="00BF51CE"/>
    <w:rsid w:val="00BF55E4"/>
    <w:rsid w:val="00BF6A10"/>
    <w:rsid w:val="00C0059C"/>
    <w:rsid w:val="00C005DA"/>
    <w:rsid w:val="00C03CD6"/>
    <w:rsid w:val="00C0785F"/>
    <w:rsid w:val="00C14699"/>
    <w:rsid w:val="00C16FC5"/>
    <w:rsid w:val="00C30354"/>
    <w:rsid w:val="00C314D1"/>
    <w:rsid w:val="00C35621"/>
    <w:rsid w:val="00C36F39"/>
    <w:rsid w:val="00C4180D"/>
    <w:rsid w:val="00C432A5"/>
    <w:rsid w:val="00C45EC6"/>
    <w:rsid w:val="00C54731"/>
    <w:rsid w:val="00C5588A"/>
    <w:rsid w:val="00C56115"/>
    <w:rsid w:val="00C57086"/>
    <w:rsid w:val="00C63109"/>
    <w:rsid w:val="00C7187B"/>
    <w:rsid w:val="00C80F15"/>
    <w:rsid w:val="00C829C0"/>
    <w:rsid w:val="00C83031"/>
    <w:rsid w:val="00C84147"/>
    <w:rsid w:val="00C95995"/>
    <w:rsid w:val="00C96B96"/>
    <w:rsid w:val="00CA3419"/>
    <w:rsid w:val="00CA4ABF"/>
    <w:rsid w:val="00CA68AE"/>
    <w:rsid w:val="00CA785F"/>
    <w:rsid w:val="00CB132B"/>
    <w:rsid w:val="00CB2692"/>
    <w:rsid w:val="00CB3FA2"/>
    <w:rsid w:val="00CB575F"/>
    <w:rsid w:val="00CB7A08"/>
    <w:rsid w:val="00CC331B"/>
    <w:rsid w:val="00CC4A3F"/>
    <w:rsid w:val="00CC7ECF"/>
    <w:rsid w:val="00CD0FCE"/>
    <w:rsid w:val="00CD1A5B"/>
    <w:rsid w:val="00CD65E6"/>
    <w:rsid w:val="00CD693B"/>
    <w:rsid w:val="00CE2920"/>
    <w:rsid w:val="00CE7148"/>
    <w:rsid w:val="00CF7F44"/>
    <w:rsid w:val="00D0119A"/>
    <w:rsid w:val="00D1168D"/>
    <w:rsid w:val="00D11C66"/>
    <w:rsid w:val="00D126D7"/>
    <w:rsid w:val="00D1396B"/>
    <w:rsid w:val="00D16221"/>
    <w:rsid w:val="00D16522"/>
    <w:rsid w:val="00D16742"/>
    <w:rsid w:val="00D220C7"/>
    <w:rsid w:val="00D22709"/>
    <w:rsid w:val="00D3057B"/>
    <w:rsid w:val="00D370DE"/>
    <w:rsid w:val="00D50AD2"/>
    <w:rsid w:val="00D50C88"/>
    <w:rsid w:val="00D51C64"/>
    <w:rsid w:val="00D52C0B"/>
    <w:rsid w:val="00D53EA9"/>
    <w:rsid w:val="00D60E42"/>
    <w:rsid w:val="00D67D25"/>
    <w:rsid w:val="00D70498"/>
    <w:rsid w:val="00D71FE4"/>
    <w:rsid w:val="00D74B00"/>
    <w:rsid w:val="00D75C6B"/>
    <w:rsid w:val="00D76371"/>
    <w:rsid w:val="00D8037A"/>
    <w:rsid w:val="00D8065B"/>
    <w:rsid w:val="00D80DAE"/>
    <w:rsid w:val="00D8259F"/>
    <w:rsid w:val="00D86A7A"/>
    <w:rsid w:val="00D910EF"/>
    <w:rsid w:val="00D918BD"/>
    <w:rsid w:val="00D926AB"/>
    <w:rsid w:val="00D93145"/>
    <w:rsid w:val="00D96AE1"/>
    <w:rsid w:val="00DB00D9"/>
    <w:rsid w:val="00DB0743"/>
    <w:rsid w:val="00DB2260"/>
    <w:rsid w:val="00DC74C8"/>
    <w:rsid w:val="00DD5425"/>
    <w:rsid w:val="00DE096D"/>
    <w:rsid w:val="00DE25E8"/>
    <w:rsid w:val="00DE530D"/>
    <w:rsid w:val="00DF3505"/>
    <w:rsid w:val="00E003FB"/>
    <w:rsid w:val="00E028B6"/>
    <w:rsid w:val="00E12E7F"/>
    <w:rsid w:val="00E20143"/>
    <w:rsid w:val="00E214F8"/>
    <w:rsid w:val="00E23BA4"/>
    <w:rsid w:val="00E253FC"/>
    <w:rsid w:val="00E26602"/>
    <w:rsid w:val="00E32B6E"/>
    <w:rsid w:val="00E333AF"/>
    <w:rsid w:val="00E4232B"/>
    <w:rsid w:val="00E439C3"/>
    <w:rsid w:val="00E44359"/>
    <w:rsid w:val="00E4562A"/>
    <w:rsid w:val="00E47F7A"/>
    <w:rsid w:val="00E51448"/>
    <w:rsid w:val="00E5366C"/>
    <w:rsid w:val="00E5438F"/>
    <w:rsid w:val="00E57A1F"/>
    <w:rsid w:val="00E63113"/>
    <w:rsid w:val="00E632FB"/>
    <w:rsid w:val="00E717FA"/>
    <w:rsid w:val="00E7189F"/>
    <w:rsid w:val="00E82A60"/>
    <w:rsid w:val="00E82CDE"/>
    <w:rsid w:val="00E91AB4"/>
    <w:rsid w:val="00E96CA7"/>
    <w:rsid w:val="00EA5D0F"/>
    <w:rsid w:val="00EA5FF9"/>
    <w:rsid w:val="00EA6464"/>
    <w:rsid w:val="00EA69FD"/>
    <w:rsid w:val="00EA7BB9"/>
    <w:rsid w:val="00EB1E80"/>
    <w:rsid w:val="00EB3BA3"/>
    <w:rsid w:val="00EB40CC"/>
    <w:rsid w:val="00EB693A"/>
    <w:rsid w:val="00EC6586"/>
    <w:rsid w:val="00EC6DD7"/>
    <w:rsid w:val="00ED01DC"/>
    <w:rsid w:val="00ED49A5"/>
    <w:rsid w:val="00ED621A"/>
    <w:rsid w:val="00ED7DFC"/>
    <w:rsid w:val="00EE03C6"/>
    <w:rsid w:val="00EF03E9"/>
    <w:rsid w:val="00EF0460"/>
    <w:rsid w:val="00EF364F"/>
    <w:rsid w:val="00EF7AEE"/>
    <w:rsid w:val="00F00A93"/>
    <w:rsid w:val="00F03289"/>
    <w:rsid w:val="00F0400A"/>
    <w:rsid w:val="00F11891"/>
    <w:rsid w:val="00F17304"/>
    <w:rsid w:val="00F20F99"/>
    <w:rsid w:val="00F2360E"/>
    <w:rsid w:val="00F279F8"/>
    <w:rsid w:val="00F3571F"/>
    <w:rsid w:val="00F410F9"/>
    <w:rsid w:val="00F41EBA"/>
    <w:rsid w:val="00F430BD"/>
    <w:rsid w:val="00F47080"/>
    <w:rsid w:val="00F55FEC"/>
    <w:rsid w:val="00F56899"/>
    <w:rsid w:val="00F6045D"/>
    <w:rsid w:val="00F707EA"/>
    <w:rsid w:val="00F81BF2"/>
    <w:rsid w:val="00F8234C"/>
    <w:rsid w:val="00F8376F"/>
    <w:rsid w:val="00F9045B"/>
    <w:rsid w:val="00F910FB"/>
    <w:rsid w:val="00F94E74"/>
    <w:rsid w:val="00FA4614"/>
    <w:rsid w:val="00FA583E"/>
    <w:rsid w:val="00FA6916"/>
    <w:rsid w:val="00FB21D2"/>
    <w:rsid w:val="00FB293B"/>
    <w:rsid w:val="00FB2E7A"/>
    <w:rsid w:val="00FB50B0"/>
    <w:rsid w:val="00FC51AB"/>
    <w:rsid w:val="00FC5F3F"/>
    <w:rsid w:val="00FC660B"/>
    <w:rsid w:val="00FD62F8"/>
    <w:rsid w:val="00FF32F3"/>
    <w:rsid w:val="00FF6B49"/>
    <w:rsid w:val="48CADA49"/>
    <w:rsid w:val="4FEA9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93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EE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Indent"/>
    <w:link w:val="Heading1Char"/>
    <w:uiPriority w:val="9"/>
    <w:qFormat/>
    <w:rsid w:val="00E12E7F"/>
    <w:pPr>
      <w:keepNext/>
      <w:numPr>
        <w:numId w:val="10"/>
      </w:numPr>
      <w:spacing w:before="220" w:after="2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Indent"/>
    <w:link w:val="Heading2Char"/>
    <w:uiPriority w:val="9"/>
    <w:qFormat/>
    <w:rsid w:val="00E12E7F"/>
    <w:pPr>
      <w:keepNext/>
      <w:numPr>
        <w:ilvl w:val="1"/>
        <w:numId w:val="10"/>
      </w:numPr>
      <w:spacing w:after="220"/>
      <w:outlineLvl w:val="1"/>
    </w:pPr>
    <w:rPr>
      <w:sz w:val="24"/>
    </w:rPr>
  </w:style>
  <w:style w:type="paragraph" w:styleId="Heading3">
    <w:name w:val="heading 3"/>
    <w:basedOn w:val="Normal"/>
    <w:next w:val="NormalIndent"/>
    <w:link w:val="Heading3Char"/>
    <w:uiPriority w:val="9"/>
    <w:qFormat/>
    <w:rsid w:val="00E12E7F"/>
    <w:pPr>
      <w:keepNext/>
      <w:numPr>
        <w:ilvl w:val="2"/>
        <w:numId w:val="10"/>
      </w:numPr>
      <w:spacing w:after="220"/>
      <w:outlineLvl w:val="2"/>
    </w:pPr>
    <w:rPr>
      <w:sz w:val="24"/>
    </w:rPr>
  </w:style>
  <w:style w:type="paragraph" w:styleId="Heading4">
    <w:name w:val="heading 4"/>
    <w:basedOn w:val="Normal"/>
    <w:next w:val="NormalIndent"/>
    <w:link w:val="Heading4Char"/>
    <w:uiPriority w:val="9"/>
    <w:qFormat/>
    <w:rsid w:val="00E12E7F"/>
    <w:pPr>
      <w:keepNext/>
      <w:numPr>
        <w:ilvl w:val="3"/>
        <w:numId w:val="10"/>
      </w:numPr>
      <w:spacing w:after="220"/>
      <w:outlineLvl w:val="3"/>
    </w:pPr>
    <w:rPr>
      <w:sz w:val="24"/>
    </w:rPr>
  </w:style>
  <w:style w:type="paragraph" w:styleId="Heading5">
    <w:name w:val="heading 5"/>
    <w:basedOn w:val="Normal"/>
    <w:next w:val="NormalIndent"/>
    <w:link w:val="Heading5Char"/>
    <w:uiPriority w:val="9"/>
    <w:rsid w:val="00E12E7F"/>
    <w:pPr>
      <w:numPr>
        <w:ilvl w:val="4"/>
        <w:numId w:val="10"/>
      </w:numPr>
      <w:spacing w:after="220"/>
      <w:outlineLvl w:val="4"/>
    </w:pPr>
    <w:rPr>
      <w:sz w:val="24"/>
    </w:rPr>
  </w:style>
  <w:style w:type="paragraph" w:styleId="Heading6">
    <w:name w:val="heading 6"/>
    <w:basedOn w:val="Normal"/>
    <w:next w:val="NormalIndent"/>
    <w:link w:val="Heading6Char"/>
    <w:uiPriority w:val="9"/>
    <w:rsid w:val="00E12E7F"/>
    <w:pPr>
      <w:numPr>
        <w:ilvl w:val="5"/>
        <w:numId w:val="10"/>
      </w:numPr>
      <w:spacing w:after="220"/>
      <w:outlineLvl w:val="5"/>
    </w:pPr>
    <w:rPr>
      <w:sz w:val="24"/>
    </w:rPr>
  </w:style>
  <w:style w:type="paragraph" w:styleId="Heading7">
    <w:name w:val="heading 7"/>
    <w:basedOn w:val="Normal"/>
    <w:next w:val="NormalIndent"/>
    <w:link w:val="Heading7Char"/>
    <w:uiPriority w:val="9"/>
    <w:rsid w:val="00E12E7F"/>
    <w:pPr>
      <w:numPr>
        <w:ilvl w:val="6"/>
        <w:numId w:val="10"/>
      </w:numPr>
      <w:spacing w:after="220"/>
      <w:outlineLvl w:val="6"/>
    </w:pPr>
    <w:rPr>
      <w:sz w:val="24"/>
    </w:rPr>
  </w:style>
  <w:style w:type="paragraph" w:styleId="Heading8">
    <w:name w:val="heading 8"/>
    <w:basedOn w:val="Normal"/>
    <w:next w:val="NormalIndent"/>
    <w:link w:val="Heading8Char"/>
    <w:uiPriority w:val="9"/>
    <w:rsid w:val="00E12E7F"/>
    <w:pPr>
      <w:numPr>
        <w:ilvl w:val="7"/>
        <w:numId w:val="10"/>
      </w:numPr>
      <w:spacing w:after="220"/>
      <w:outlineLvl w:val="7"/>
    </w:pPr>
    <w:rPr>
      <w:sz w:val="24"/>
    </w:rPr>
  </w:style>
  <w:style w:type="paragraph" w:styleId="Heading9">
    <w:name w:val="heading 9"/>
    <w:basedOn w:val="Normal"/>
    <w:next w:val="NormalIndent"/>
    <w:link w:val="Heading9Char"/>
    <w:uiPriority w:val="9"/>
    <w:rsid w:val="00E12E7F"/>
    <w:pPr>
      <w:numPr>
        <w:ilvl w:val="8"/>
        <w:numId w:val="10"/>
      </w:numPr>
      <w:spacing w:after="2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21EE"/>
    <w:rPr>
      <w:color w:val="3E5660" w:themeColor="accent2"/>
    </w:rPr>
  </w:style>
  <w:style w:type="character" w:customStyle="1" w:styleId="HeaderChar">
    <w:name w:val="Header Char"/>
    <w:basedOn w:val="DefaultParagraphFont"/>
    <w:link w:val="Header"/>
    <w:uiPriority w:val="99"/>
    <w:rsid w:val="009821EE"/>
    <w:rPr>
      <w:rFonts w:eastAsia="Times New Roman" w:cs="Times New Roman"/>
      <w:color w:val="3E5660" w:themeColor="accent2"/>
      <w:szCs w:val="20"/>
    </w:rPr>
  </w:style>
  <w:style w:type="paragraph" w:styleId="Footer">
    <w:name w:val="footer"/>
    <w:basedOn w:val="Normal"/>
    <w:link w:val="FooterChar"/>
    <w:uiPriority w:val="99"/>
    <w:rsid w:val="009821EE"/>
    <w:rPr>
      <w:color w:val="3E5660" w:themeColor="accen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821EE"/>
    <w:rPr>
      <w:rFonts w:eastAsia="Times New Roman" w:cs="Times New Roman"/>
      <w:color w:val="3E5660" w:themeColor="accent2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CB2692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2E7F"/>
    <w:rPr>
      <w:rFonts w:eastAsia="Times New Roman" w:cs="Times New Roman"/>
      <w:sz w:val="24"/>
      <w:szCs w:val="20"/>
    </w:rPr>
  </w:style>
  <w:style w:type="paragraph" w:styleId="NormalIndent">
    <w:name w:val="Normal Indent"/>
    <w:basedOn w:val="Normal"/>
    <w:uiPriority w:val="1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l"/>
    <w:next w:val="NormalIndent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l"/>
    <w:rsid w:val="006A431F"/>
    <w:pPr>
      <w:numPr>
        <w:numId w:val="2"/>
      </w:numPr>
    </w:pPr>
    <w:rPr>
      <w:rFonts w:ascii="Arial" w:hAnsi="Arial"/>
    </w:rPr>
  </w:style>
  <w:style w:type="table" w:styleId="TableGrid">
    <w:name w:val="Table Grid"/>
    <w:basedOn w:val="TableNormal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ListBullet">
    <w:name w:val="List Bullet"/>
    <w:basedOn w:val="Normal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paragraph" w:styleId="TOC1">
    <w:name w:val="toc 1"/>
    <w:basedOn w:val="Normal"/>
    <w:next w:val="Normal"/>
    <w:uiPriority w:val="39"/>
    <w:rsid w:val="0012173B"/>
    <w:pPr>
      <w:tabs>
        <w:tab w:val="right" w:leader="dot" w:pos="9498"/>
      </w:tabs>
      <w:spacing w:before="120"/>
      <w:ind w:right="567"/>
    </w:pPr>
    <w:rPr>
      <w:rFonts w:asciiTheme="majorHAnsi" w:hAnsiTheme="majorHAnsi"/>
      <w:b/>
      <w:noProof/>
    </w:rPr>
  </w:style>
  <w:style w:type="paragraph" w:styleId="TOC2">
    <w:name w:val="toc 2"/>
    <w:basedOn w:val="Normal"/>
    <w:next w:val="Normal"/>
    <w:uiPriority w:val="39"/>
    <w:rsid w:val="0012173B"/>
    <w:pPr>
      <w:tabs>
        <w:tab w:val="right" w:leader="dot" w:pos="9498"/>
      </w:tabs>
      <w:ind w:left="227" w:right="567"/>
    </w:pPr>
    <w:rPr>
      <w:rFonts w:asciiTheme="majorHAnsi" w:hAnsiTheme="majorHAnsi"/>
      <w:noProof/>
    </w:rPr>
  </w:style>
  <w:style w:type="paragraph" w:styleId="TOC3">
    <w:name w:val="toc 3"/>
    <w:basedOn w:val="Normal"/>
    <w:next w:val="Normal"/>
    <w:uiPriority w:val="39"/>
    <w:rsid w:val="0012173B"/>
    <w:pPr>
      <w:tabs>
        <w:tab w:val="right" w:leader="dot" w:pos="9498"/>
      </w:tabs>
      <w:ind w:left="454" w:right="567"/>
    </w:pPr>
    <w:rPr>
      <w:rFonts w:asciiTheme="majorHAnsi" w:hAnsiTheme="majorHAnsi"/>
      <w:noProof/>
    </w:rPr>
  </w:style>
  <w:style w:type="paragraph" w:customStyle="1" w:styleId="Sisllysluettelo">
    <w:name w:val="Sisällysluettelo"/>
    <w:basedOn w:val="Normal"/>
    <w:rsid w:val="0012173B"/>
    <w:pPr>
      <w:spacing w:after="220"/>
    </w:pPr>
    <w:rPr>
      <w:rFonts w:asciiTheme="majorHAnsi" w:hAnsiTheme="majorHAnsi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73B"/>
    <w:pPr>
      <w:keepLines/>
      <w:numPr>
        <w:numId w:val="0"/>
      </w:numPr>
      <w:spacing w:before="0" w:after="120"/>
      <w:outlineLvl w:val="9"/>
    </w:pPr>
    <w:rPr>
      <w:rFonts w:asciiTheme="majorHAnsi" w:eastAsiaTheme="majorEastAsia" w:hAnsiTheme="majorHAnsi" w:cstheme="majorBidi"/>
      <w:bCs/>
      <w:kern w:val="0"/>
      <w:sz w:val="22"/>
      <w:szCs w:val="28"/>
    </w:rPr>
  </w:style>
  <w:style w:type="paragraph" w:customStyle="1" w:styleId="Sivuotsikko">
    <w:name w:val="Sivuotsikko"/>
    <w:basedOn w:val="Normal"/>
    <w:next w:val="NormalIndent"/>
    <w:qFormat/>
    <w:rsid w:val="004C7046"/>
    <w:pPr>
      <w:tabs>
        <w:tab w:val="left" w:pos="1304"/>
      </w:tabs>
    </w:pPr>
  </w:style>
  <w:style w:type="paragraph" w:styleId="Caption">
    <w:name w:val="caption"/>
    <w:basedOn w:val="Normal"/>
    <w:next w:val="Normal"/>
    <w:uiPriority w:val="35"/>
    <w:unhideWhenUsed/>
    <w:qFormat/>
    <w:rsid w:val="00C829C0"/>
    <w:pPr>
      <w:spacing w:after="200"/>
    </w:pPr>
    <w:rPr>
      <w:i/>
      <w:iCs/>
      <w:color w:val="A15885" w:themeColor="text2"/>
      <w:sz w:val="18"/>
      <w:szCs w:val="18"/>
    </w:rPr>
  </w:style>
  <w:style w:type="paragraph" w:styleId="Revision">
    <w:name w:val="Revision"/>
    <w:hidden/>
    <w:uiPriority w:val="99"/>
    <w:semiHidden/>
    <w:rsid w:val="00751A6F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0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F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F5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F5F"/>
    <w:rPr>
      <w:rFonts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semiHidden/>
    <w:rsid w:val="003F0AA4"/>
    <w:pPr>
      <w:ind w:left="720"/>
      <w:contextualSpacing/>
    </w:pPr>
  </w:style>
  <w:style w:type="character" w:customStyle="1" w:styleId="normaltextrun">
    <w:name w:val="normaltextrun"/>
    <w:basedOn w:val="DefaultParagraphFont"/>
    <w:rsid w:val="00A00348"/>
  </w:style>
  <w:style w:type="character" w:customStyle="1" w:styleId="eop">
    <w:name w:val="eop"/>
    <w:basedOn w:val="DefaultParagraphFont"/>
    <w:rsid w:val="00A00348"/>
  </w:style>
  <w:style w:type="character" w:styleId="Hyperlink">
    <w:name w:val="Hyperlink"/>
    <w:basedOn w:val="DefaultParagraphFont"/>
    <w:uiPriority w:val="99"/>
    <w:unhideWhenUsed/>
    <w:rsid w:val="00C5588A"/>
    <w:rPr>
      <w:color w:val="D5121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854BE2EED0486C8C2FB8DB8E0B8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EB05F-8F1A-4FBA-AD14-873431ADEE99}"/>
      </w:docPartPr>
      <w:docPartBody>
        <w:p w:rsidR="005C38F0" w:rsidRDefault="002656F8" w:rsidP="002656F8">
          <w:pPr>
            <w:pStyle w:val="E8854BE2EED0486C8C2FB8DB8E0B84CC"/>
          </w:pPr>
          <w:r w:rsidRPr="00183C95">
            <w:rPr>
              <w:rStyle w:val="PlaceholderText"/>
            </w:rPr>
            <w:t>[</w:t>
          </w:r>
          <w:r>
            <w:rPr>
              <w:rStyle w:val="PlaceholderText"/>
            </w:rPr>
            <w:t>Alaotsikko</w:t>
          </w:r>
          <w:r w:rsidRPr="00183C95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B2"/>
    <w:rsid w:val="00012079"/>
    <w:rsid w:val="00022D98"/>
    <w:rsid w:val="000249E8"/>
    <w:rsid w:val="00090F23"/>
    <w:rsid w:val="000F0660"/>
    <w:rsid w:val="00117715"/>
    <w:rsid w:val="00136819"/>
    <w:rsid w:val="001501C3"/>
    <w:rsid w:val="00195D01"/>
    <w:rsid w:val="001A4B36"/>
    <w:rsid w:val="001C7357"/>
    <w:rsid w:val="001D3756"/>
    <w:rsid w:val="0022164A"/>
    <w:rsid w:val="00236EAD"/>
    <w:rsid w:val="00246434"/>
    <w:rsid w:val="00255604"/>
    <w:rsid w:val="002656F8"/>
    <w:rsid w:val="00281CB9"/>
    <w:rsid w:val="002A2F11"/>
    <w:rsid w:val="002B42B7"/>
    <w:rsid w:val="002E143A"/>
    <w:rsid w:val="00303BDB"/>
    <w:rsid w:val="00307E6B"/>
    <w:rsid w:val="00326137"/>
    <w:rsid w:val="00332125"/>
    <w:rsid w:val="00332F62"/>
    <w:rsid w:val="003429E3"/>
    <w:rsid w:val="003C180B"/>
    <w:rsid w:val="00412880"/>
    <w:rsid w:val="00454275"/>
    <w:rsid w:val="004F26CC"/>
    <w:rsid w:val="004F3A5C"/>
    <w:rsid w:val="00511043"/>
    <w:rsid w:val="00522209"/>
    <w:rsid w:val="00523EC7"/>
    <w:rsid w:val="00533D2F"/>
    <w:rsid w:val="00575BAF"/>
    <w:rsid w:val="005B7E72"/>
    <w:rsid w:val="005C32DB"/>
    <w:rsid w:val="005C38F0"/>
    <w:rsid w:val="005C4907"/>
    <w:rsid w:val="005D0149"/>
    <w:rsid w:val="005F051E"/>
    <w:rsid w:val="005F72D8"/>
    <w:rsid w:val="00600896"/>
    <w:rsid w:val="00603645"/>
    <w:rsid w:val="0064400E"/>
    <w:rsid w:val="00644A84"/>
    <w:rsid w:val="00656B29"/>
    <w:rsid w:val="00670659"/>
    <w:rsid w:val="006A3854"/>
    <w:rsid w:val="006C40AB"/>
    <w:rsid w:val="00702F8B"/>
    <w:rsid w:val="007101B5"/>
    <w:rsid w:val="0074407D"/>
    <w:rsid w:val="007647AE"/>
    <w:rsid w:val="007A7CB2"/>
    <w:rsid w:val="007B1D8A"/>
    <w:rsid w:val="007C1D3F"/>
    <w:rsid w:val="007D0DAE"/>
    <w:rsid w:val="007D2C5E"/>
    <w:rsid w:val="007E16F0"/>
    <w:rsid w:val="007E3AB2"/>
    <w:rsid w:val="00843175"/>
    <w:rsid w:val="00875AA4"/>
    <w:rsid w:val="008F106D"/>
    <w:rsid w:val="00915872"/>
    <w:rsid w:val="00962179"/>
    <w:rsid w:val="00971539"/>
    <w:rsid w:val="009955FC"/>
    <w:rsid w:val="009A1930"/>
    <w:rsid w:val="00A1058F"/>
    <w:rsid w:val="00A14CA5"/>
    <w:rsid w:val="00A35193"/>
    <w:rsid w:val="00A55E3E"/>
    <w:rsid w:val="00A6256E"/>
    <w:rsid w:val="00A830B1"/>
    <w:rsid w:val="00AF7B19"/>
    <w:rsid w:val="00B05D1C"/>
    <w:rsid w:val="00B11C5A"/>
    <w:rsid w:val="00B16BF2"/>
    <w:rsid w:val="00B41912"/>
    <w:rsid w:val="00B55596"/>
    <w:rsid w:val="00B70C3C"/>
    <w:rsid w:val="00B877DE"/>
    <w:rsid w:val="00BE4EBE"/>
    <w:rsid w:val="00BF6A10"/>
    <w:rsid w:val="00C005DA"/>
    <w:rsid w:val="00C14678"/>
    <w:rsid w:val="00CB2EA5"/>
    <w:rsid w:val="00CE2920"/>
    <w:rsid w:val="00D10725"/>
    <w:rsid w:val="00D1168D"/>
    <w:rsid w:val="00D16522"/>
    <w:rsid w:val="00D22CE6"/>
    <w:rsid w:val="00D33226"/>
    <w:rsid w:val="00D52C0B"/>
    <w:rsid w:val="00D64662"/>
    <w:rsid w:val="00D74F33"/>
    <w:rsid w:val="00DA38EC"/>
    <w:rsid w:val="00DB197C"/>
    <w:rsid w:val="00DF3505"/>
    <w:rsid w:val="00E26602"/>
    <w:rsid w:val="00E509F5"/>
    <w:rsid w:val="00E56DF7"/>
    <w:rsid w:val="00E63113"/>
    <w:rsid w:val="00E67FCB"/>
    <w:rsid w:val="00EA5FF9"/>
    <w:rsid w:val="00ED7DFC"/>
    <w:rsid w:val="00F36106"/>
    <w:rsid w:val="00F41BBF"/>
    <w:rsid w:val="00F6045D"/>
    <w:rsid w:val="00F81B2B"/>
    <w:rsid w:val="00F910FB"/>
    <w:rsid w:val="00F94E74"/>
    <w:rsid w:val="00FC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656F8"/>
    <w:rPr>
      <w:color w:val="auto"/>
    </w:rPr>
  </w:style>
  <w:style w:type="paragraph" w:customStyle="1" w:styleId="E8854BE2EED0486C8C2FB8DB8E0B84CC">
    <w:name w:val="E8854BE2EED0486C8C2FB8DB8E0B84CC"/>
    <w:rsid w:val="002656F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ingrid">
  <a:themeElements>
    <a:clrScheme name="Fingrid värit">
      <a:dk1>
        <a:sysClr val="windowText" lastClr="000000"/>
      </a:dk1>
      <a:lt1>
        <a:sysClr val="window" lastClr="FFFFFF"/>
      </a:lt1>
      <a:dk2>
        <a:srgbClr val="A15885"/>
      </a:dk2>
      <a:lt2>
        <a:srgbClr val="E9EEF2"/>
      </a:lt2>
      <a:accent1>
        <a:srgbClr val="D5121E"/>
      </a:accent1>
      <a:accent2>
        <a:srgbClr val="3E5660"/>
      </a:accent2>
      <a:accent3>
        <a:srgbClr val="6D838F"/>
      </a:accent3>
      <a:accent4>
        <a:srgbClr val="DDC720"/>
      </a:accent4>
      <a:accent5>
        <a:srgbClr val="009A96"/>
      </a:accent5>
      <a:accent6>
        <a:srgbClr val="A15885"/>
      </a:accent6>
      <a:hlink>
        <a:srgbClr val="D5121E"/>
      </a:hlink>
      <a:folHlink>
        <a:srgbClr val="3E5660"/>
      </a:folHlink>
    </a:clrScheme>
    <a:fontScheme name="Fingir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accent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Fingrid" id="{AD743904-988A-4BBE-80B3-09A98BBFA9D2}" vid="{ECD5536E-47D0-4A2C-B761-30E06F7F1A5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883</Words>
  <Characters>4371</Characters>
  <Application>Microsoft Office Word</Application>
  <DocSecurity>0</DocSecurity>
  <Lines>437</Lines>
  <Paragraphs>202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2026-03-13T11:32:00Z</dcterms:created>
  <dcterms:modified xsi:type="dcterms:W3CDTF">2026-03-13T11:37:00Z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5af0c-c796-4ef7-ab40-2d7e9c7b2e57_Enabled">
    <vt:lpwstr>true</vt:lpwstr>
  </property>
  <property fmtid="{D5CDD505-2E9C-101B-9397-08002B2CF9AE}" pid="3" name="MSIP_Label_ff45af0c-c796-4ef7-ab40-2d7e9c7b2e57_SetDate">
    <vt:lpwstr>2026-03-13T11:32:13Z</vt:lpwstr>
  </property>
  <property fmtid="{D5CDD505-2E9C-101B-9397-08002B2CF9AE}" pid="4" name="MSIP_Label_ff45af0c-c796-4ef7-ab40-2d7e9c7b2e57_Method">
    <vt:lpwstr>Privileged</vt:lpwstr>
  </property>
  <property fmtid="{D5CDD505-2E9C-101B-9397-08002B2CF9AE}" pid="5" name="MSIP_Label_ff45af0c-c796-4ef7-ab40-2d7e9c7b2e57_Name">
    <vt:lpwstr>Julkinen</vt:lpwstr>
  </property>
  <property fmtid="{D5CDD505-2E9C-101B-9397-08002B2CF9AE}" pid="6" name="MSIP_Label_ff45af0c-c796-4ef7-ab40-2d7e9c7b2e57_SiteId">
    <vt:lpwstr>c0c8901f-430a-4c44-a3ac-11d14866905b</vt:lpwstr>
  </property>
  <property fmtid="{D5CDD505-2E9C-101B-9397-08002B2CF9AE}" pid="7" name="MSIP_Label_ff45af0c-c796-4ef7-ab40-2d7e9c7b2e57_ActionId">
    <vt:lpwstr>1140a858-60fd-4360-83c2-0f6f489bd370</vt:lpwstr>
  </property>
  <property fmtid="{D5CDD505-2E9C-101B-9397-08002B2CF9AE}" pid="8" name="MSIP_Label_ff45af0c-c796-4ef7-ab40-2d7e9c7b2e57_ContentBits">
    <vt:lpwstr>2</vt:lpwstr>
  </property>
  <property fmtid="{D5CDD505-2E9C-101B-9397-08002B2CF9AE}" pid="9" name="MSIP_Label_ff45af0c-c796-4ef7-ab40-2d7e9c7b2e57_Tag">
    <vt:lpwstr>10, 0, 1, 1</vt:lpwstr>
  </property>
</Properties>
</file>