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Arial"/>
          <w:bCs/>
          <w:sz w:val="36"/>
          <w:szCs w:val="28"/>
          <w:lang w:val="sv-SE" w:eastAsia="sv-SE"/>
        </w:rPr>
        <w:id w:val="1238910524"/>
        <w:docPartObj>
          <w:docPartGallery w:val="Cover Pages"/>
          <w:docPartUnique/>
        </w:docPartObj>
      </w:sdtPr>
      <w:sdtEndPr>
        <w:rPr>
          <w:b/>
        </w:rPr>
      </w:sdtEndPr>
      <w:sdtContent>
        <w:p w14:paraId="6314B95E" w14:textId="1C764EA8" w:rsidR="00261D27" w:rsidRPr="002D562D" w:rsidRDefault="00261D27" w:rsidP="00CA01C7">
          <w:pPr>
            <w:spacing w:line="300" w:lineRule="atLeast"/>
            <w:rPr>
              <w:sz w:val="48"/>
              <w:szCs w:val="44"/>
            </w:rPr>
          </w:pPr>
        </w:p>
        <w:tbl>
          <w:tblPr>
            <w:tblpPr w:leftFromText="187" w:rightFromText="187" w:horzAnchor="margin" w:tblpXSpec="center" w:tblpY="2881"/>
            <w:tblW w:w="4191" w:type="pct"/>
            <w:tblBorders>
              <w:left w:val="single" w:sz="12" w:space="0" w:color="D5121E" w:themeColor="accent1"/>
            </w:tblBorders>
            <w:tblCellMar>
              <w:left w:w="144" w:type="dxa"/>
              <w:right w:w="115" w:type="dxa"/>
            </w:tblCellMar>
            <w:tblLook w:val="04A0" w:firstRow="1" w:lastRow="0" w:firstColumn="1" w:lastColumn="0" w:noHBand="0" w:noVBand="1"/>
          </w:tblPr>
          <w:tblGrid>
            <w:gridCol w:w="8399"/>
          </w:tblGrid>
          <w:tr w:rsidR="00261D27" w:rsidRPr="00941F85" w14:paraId="15FBC54C" w14:textId="77777777" w:rsidTr="4C56B614">
            <w:tc>
              <w:tcPr>
                <w:tcW w:w="8399" w:type="dxa"/>
                <w:tcMar>
                  <w:top w:w="216" w:type="dxa"/>
                  <w:left w:w="115" w:type="dxa"/>
                  <w:bottom w:w="216" w:type="dxa"/>
                  <w:right w:w="115" w:type="dxa"/>
                </w:tcMar>
              </w:tcPr>
              <w:p w14:paraId="2D183D7E" w14:textId="6F5B5C48" w:rsidR="00261D27" w:rsidRPr="00941F85" w:rsidRDefault="00261D27" w:rsidP="00CA01C7">
                <w:pPr>
                  <w:pStyle w:val="NoSpacing"/>
                  <w:spacing w:line="300" w:lineRule="atLeast"/>
                  <w:rPr>
                    <w:sz w:val="24"/>
                  </w:rPr>
                </w:pPr>
                <w:r w:rsidRPr="00941F85">
                  <w:rPr>
                    <w:sz w:val="28"/>
                    <w:szCs w:val="28"/>
                  </w:rPr>
                  <w:t>Fingrid Oyj</w:t>
                </w:r>
              </w:p>
            </w:tc>
          </w:tr>
          <w:tr w:rsidR="00261D27" w:rsidRPr="007022AF" w14:paraId="238D0ED9" w14:textId="77777777" w:rsidTr="4C56B614">
            <w:tc>
              <w:tcPr>
                <w:tcW w:w="8399" w:type="dxa"/>
              </w:tcPr>
              <w:p w14:paraId="76CCA2C3" w14:textId="49104A44" w:rsidR="00451E9D" w:rsidRPr="002D562D" w:rsidRDefault="00E54E97" w:rsidP="00CA01C7">
                <w:pPr>
                  <w:pStyle w:val="NoSpacing"/>
                  <w:spacing w:line="300" w:lineRule="atLeast"/>
                  <w:rPr>
                    <w:rFonts w:asciiTheme="majorHAnsi" w:eastAsiaTheme="majorEastAsia" w:hAnsiTheme="majorHAnsi" w:cstheme="majorBidi"/>
                    <w:sz w:val="56"/>
                    <w:szCs w:val="56"/>
                    <w:lang w:val="en-US"/>
                  </w:rPr>
                </w:pPr>
                <w:r w:rsidRPr="00101B8D">
                  <w:rPr>
                    <w:rFonts w:asciiTheme="majorHAnsi" w:eastAsiaTheme="majorEastAsia" w:hAnsiTheme="majorHAnsi" w:cstheme="majorBidi"/>
                    <w:sz w:val="56"/>
                    <w:szCs w:val="56"/>
                    <w:lang w:val="en-US"/>
                  </w:rPr>
                  <w:t xml:space="preserve">Application for </w:t>
                </w:r>
                <w:r>
                  <w:rPr>
                    <w:rFonts w:asciiTheme="majorHAnsi" w:eastAsiaTheme="majorEastAsia" w:hAnsiTheme="majorHAnsi" w:cstheme="majorBidi"/>
                    <w:sz w:val="56"/>
                    <w:szCs w:val="56"/>
                    <w:lang w:val="en-US"/>
                  </w:rPr>
                  <w:t>approval</w:t>
                </w:r>
                <w:r w:rsidR="00146DD5">
                  <w:rPr>
                    <w:rFonts w:asciiTheme="majorHAnsi" w:eastAsiaTheme="majorEastAsia" w:hAnsiTheme="majorHAnsi" w:cstheme="majorBidi"/>
                    <w:sz w:val="56"/>
                    <w:szCs w:val="56"/>
                    <w:lang w:val="en-US"/>
                  </w:rPr>
                  <w:t xml:space="preserve"> of r</w:t>
                </w:r>
                <w:r w:rsidR="00146DD5" w:rsidRPr="00146DD5">
                  <w:rPr>
                    <w:rFonts w:asciiTheme="majorHAnsi" w:eastAsiaTheme="majorEastAsia" w:hAnsiTheme="majorHAnsi" w:cstheme="majorBidi"/>
                    <w:sz w:val="56"/>
                    <w:szCs w:val="56"/>
                    <w:lang w:val="en-US"/>
                  </w:rPr>
                  <w:t>equirements for the reliability of reserve</w:t>
                </w:r>
                <w:r w:rsidR="00146DD5">
                  <w:rPr>
                    <w:rFonts w:asciiTheme="majorHAnsi" w:eastAsiaTheme="majorEastAsia" w:hAnsiTheme="majorHAnsi" w:cstheme="majorBidi"/>
                    <w:sz w:val="56"/>
                    <w:szCs w:val="56"/>
                    <w:lang w:val="en-US"/>
                  </w:rPr>
                  <w:t xml:space="preserve"> provision</w:t>
                </w:r>
                <w:r w:rsidR="00146DD5" w:rsidRPr="00146DD5">
                  <w:rPr>
                    <w:rFonts w:asciiTheme="majorHAnsi" w:eastAsiaTheme="majorEastAsia" w:hAnsiTheme="majorHAnsi" w:cstheme="majorBidi"/>
                    <w:sz w:val="56"/>
                    <w:szCs w:val="56"/>
                    <w:lang w:val="en-US"/>
                  </w:rPr>
                  <w:t xml:space="preserve"> </w:t>
                </w:r>
                <w:r w:rsidRPr="00101B8D">
                  <w:rPr>
                    <w:rFonts w:asciiTheme="majorHAnsi" w:eastAsiaTheme="majorEastAsia" w:hAnsiTheme="majorHAnsi" w:cstheme="majorBidi"/>
                    <w:sz w:val="56"/>
                    <w:szCs w:val="56"/>
                    <w:lang w:val="en-US"/>
                  </w:rPr>
                  <w:t xml:space="preserve">for </w:t>
                </w:r>
                <w:r w:rsidR="000B4DC7">
                  <w:rPr>
                    <w:rFonts w:asciiTheme="majorHAnsi" w:eastAsiaTheme="majorEastAsia" w:hAnsiTheme="majorHAnsi" w:cstheme="majorBidi"/>
                    <w:sz w:val="56"/>
                    <w:szCs w:val="56"/>
                    <w:lang w:val="en-US"/>
                  </w:rPr>
                  <w:t>Manual</w:t>
                </w:r>
                <w:r w:rsidRPr="00101B8D">
                  <w:rPr>
                    <w:rFonts w:asciiTheme="majorHAnsi" w:eastAsiaTheme="majorEastAsia" w:hAnsiTheme="majorHAnsi" w:cstheme="majorBidi"/>
                    <w:sz w:val="56"/>
                    <w:szCs w:val="56"/>
                    <w:lang w:val="en-US"/>
                  </w:rPr>
                  <w:t xml:space="preserve"> </w:t>
                </w:r>
                <w:r>
                  <w:rPr>
                    <w:rFonts w:asciiTheme="majorHAnsi" w:eastAsiaTheme="majorEastAsia" w:hAnsiTheme="majorHAnsi" w:cstheme="majorBidi"/>
                    <w:sz w:val="56"/>
                    <w:szCs w:val="56"/>
                    <w:lang w:val="en-US"/>
                  </w:rPr>
                  <w:t>F</w:t>
                </w:r>
                <w:r w:rsidRPr="00101B8D">
                  <w:rPr>
                    <w:rFonts w:asciiTheme="majorHAnsi" w:eastAsiaTheme="majorEastAsia" w:hAnsiTheme="majorHAnsi" w:cstheme="majorBidi"/>
                    <w:sz w:val="56"/>
                    <w:szCs w:val="56"/>
                    <w:lang w:val="en-US"/>
                  </w:rPr>
                  <w:t xml:space="preserve">requency </w:t>
                </w:r>
                <w:r>
                  <w:rPr>
                    <w:rFonts w:asciiTheme="majorHAnsi" w:eastAsiaTheme="majorEastAsia" w:hAnsiTheme="majorHAnsi" w:cstheme="majorBidi"/>
                    <w:sz w:val="56"/>
                    <w:szCs w:val="56"/>
                    <w:lang w:val="en-US"/>
                  </w:rPr>
                  <w:t>R</w:t>
                </w:r>
                <w:r w:rsidRPr="00101B8D">
                  <w:rPr>
                    <w:rFonts w:asciiTheme="majorHAnsi" w:eastAsiaTheme="majorEastAsia" w:hAnsiTheme="majorHAnsi" w:cstheme="majorBidi"/>
                    <w:sz w:val="56"/>
                    <w:szCs w:val="56"/>
                    <w:lang w:val="en-US"/>
                  </w:rPr>
                  <w:t xml:space="preserve">estoration </w:t>
                </w:r>
                <w:r>
                  <w:rPr>
                    <w:rFonts w:asciiTheme="majorHAnsi" w:eastAsiaTheme="majorEastAsia" w:hAnsiTheme="majorHAnsi" w:cstheme="majorBidi"/>
                    <w:sz w:val="56"/>
                    <w:szCs w:val="56"/>
                    <w:lang w:val="en-US"/>
                  </w:rPr>
                  <w:t>R</w:t>
                </w:r>
                <w:r w:rsidRPr="00101B8D">
                  <w:rPr>
                    <w:rFonts w:asciiTheme="majorHAnsi" w:eastAsiaTheme="majorEastAsia" w:hAnsiTheme="majorHAnsi" w:cstheme="majorBidi"/>
                    <w:sz w:val="56"/>
                    <w:szCs w:val="56"/>
                    <w:lang w:val="en-US"/>
                  </w:rPr>
                  <w:t>eserve (</w:t>
                </w:r>
                <w:proofErr w:type="spellStart"/>
                <w:r w:rsidR="000B4DC7">
                  <w:rPr>
                    <w:rFonts w:asciiTheme="majorHAnsi" w:eastAsiaTheme="majorEastAsia" w:hAnsiTheme="majorHAnsi" w:cstheme="majorBidi"/>
                    <w:sz w:val="56"/>
                    <w:szCs w:val="56"/>
                    <w:lang w:val="en-US"/>
                  </w:rPr>
                  <w:t>m</w:t>
                </w:r>
                <w:r w:rsidRPr="00101B8D">
                  <w:rPr>
                    <w:rFonts w:asciiTheme="majorHAnsi" w:eastAsiaTheme="majorEastAsia" w:hAnsiTheme="majorHAnsi" w:cstheme="majorBidi"/>
                    <w:sz w:val="56"/>
                    <w:szCs w:val="56"/>
                    <w:lang w:val="en-US"/>
                  </w:rPr>
                  <w:t>FRR</w:t>
                </w:r>
                <w:proofErr w:type="spellEnd"/>
                <w:r w:rsidR="00146DD5">
                  <w:rPr>
                    <w:rFonts w:asciiTheme="majorHAnsi" w:eastAsiaTheme="majorEastAsia" w:hAnsiTheme="majorHAnsi" w:cstheme="majorBidi"/>
                    <w:sz w:val="56"/>
                    <w:szCs w:val="56"/>
                    <w:lang w:val="en-US"/>
                  </w:rPr>
                  <w:t>)</w:t>
                </w:r>
              </w:p>
            </w:tc>
          </w:tr>
          <w:tr w:rsidR="00261D27" w:rsidRPr="007022AF" w14:paraId="33785581" w14:textId="77777777" w:rsidTr="4C56B614">
            <w:tc>
              <w:tcPr>
                <w:tcW w:w="8399" w:type="dxa"/>
                <w:tcMar>
                  <w:top w:w="216" w:type="dxa"/>
                  <w:left w:w="115" w:type="dxa"/>
                  <w:bottom w:w="216" w:type="dxa"/>
                  <w:right w:w="115" w:type="dxa"/>
                </w:tcMar>
              </w:tcPr>
              <w:p w14:paraId="757F65FB" w14:textId="77777777" w:rsidR="00261D27" w:rsidRPr="002D562D" w:rsidRDefault="00261D27" w:rsidP="00CA01C7">
                <w:pPr>
                  <w:pStyle w:val="NoSpacing"/>
                  <w:spacing w:line="300" w:lineRule="atLeast"/>
                  <w:rPr>
                    <w:sz w:val="24"/>
                    <w:lang w:val="en-US"/>
                  </w:rPr>
                </w:pPr>
              </w:p>
            </w:tc>
          </w:tr>
          <w:tr w:rsidR="00D50FCD" w:rsidRPr="007022AF" w14:paraId="5BC8721F" w14:textId="77777777" w:rsidTr="4C56B614">
            <w:tc>
              <w:tcPr>
                <w:tcW w:w="8399" w:type="dxa"/>
                <w:tcMar>
                  <w:top w:w="216" w:type="dxa"/>
                  <w:left w:w="115" w:type="dxa"/>
                  <w:bottom w:w="216" w:type="dxa"/>
                  <w:right w:w="115" w:type="dxa"/>
                </w:tcMar>
              </w:tcPr>
              <w:p w14:paraId="2CAF4A77" w14:textId="77777777" w:rsidR="00D50FCD" w:rsidRPr="002D562D" w:rsidRDefault="00D50FCD" w:rsidP="00CA01C7">
                <w:pPr>
                  <w:pStyle w:val="NoSpacing"/>
                  <w:spacing w:line="300" w:lineRule="atLeast"/>
                  <w:rPr>
                    <w:sz w:val="24"/>
                    <w:lang w:val="en-US"/>
                  </w:rPr>
                </w:pPr>
              </w:p>
            </w:tc>
          </w:tr>
        </w:tbl>
        <w:p w14:paraId="39709B05" w14:textId="77777777" w:rsidR="00C1612D" w:rsidRPr="002D562D" w:rsidRDefault="00C1612D" w:rsidP="00CA01C7">
          <w:pPr>
            <w:spacing w:after="200" w:line="300" w:lineRule="atLeast"/>
            <w:rPr>
              <w:b/>
              <w:lang w:val="en-US"/>
            </w:rPr>
          </w:pPr>
        </w:p>
        <w:p w14:paraId="55CA7983" w14:textId="77777777" w:rsidR="00C1612D" w:rsidRPr="002D562D" w:rsidRDefault="00C1612D" w:rsidP="00CA01C7">
          <w:pPr>
            <w:spacing w:after="200" w:line="300" w:lineRule="atLeast"/>
            <w:rPr>
              <w:b/>
              <w:lang w:val="en-US"/>
            </w:rPr>
          </w:pPr>
        </w:p>
        <w:p w14:paraId="66A7FB90" w14:textId="77777777" w:rsidR="00C1612D" w:rsidRPr="002D562D" w:rsidRDefault="00C1612D" w:rsidP="00CA01C7">
          <w:pPr>
            <w:spacing w:after="200" w:line="300" w:lineRule="atLeast"/>
            <w:rPr>
              <w:b/>
              <w:lang w:val="en-US"/>
            </w:rPr>
          </w:pPr>
        </w:p>
        <w:p w14:paraId="77A860FD" w14:textId="77777777" w:rsidR="00C1612D" w:rsidRPr="002D562D" w:rsidRDefault="00C1612D" w:rsidP="00CA01C7">
          <w:pPr>
            <w:spacing w:after="200" w:line="300" w:lineRule="atLeast"/>
            <w:rPr>
              <w:b/>
              <w:lang w:val="en-US"/>
            </w:rPr>
          </w:pPr>
        </w:p>
        <w:p w14:paraId="6E51016B" w14:textId="77777777" w:rsidR="00C1612D" w:rsidRPr="002D562D" w:rsidRDefault="00C1612D" w:rsidP="00CA01C7">
          <w:pPr>
            <w:spacing w:after="200" w:line="300" w:lineRule="atLeast"/>
            <w:rPr>
              <w:b/>
              <w:lang w:val="en-US"/>
            </w:rPr>
          </w:pPr>
        </w:p>
        <w:p w14:paraId="6960913D" w14:textId="77777777" w:rsidR="00C1612D" w:rsidRPr="002D562D" w:rsidRDefault="00C1612D" w:rsidP="00CA01C7">
          <w:pPr>
            <w:spacing w:after="200" w:line="300" w:lineRule="atLeast"/>
            <w:rPr>
              <w:b/>
              <w:lang w:val="en-US"/>
            </w:rPr>
          </w:pPr>
        </w:p>
        <w:p w14:paraId="6E4EFD24" w14:textId="77777777" w:rsidR="00C1612D" w:rsidRPr="002D562D" w:rsidRDefault="00C1612D" w:rsidP="00CA01C7">
          <w:pPr>
            <w:spacing w:after="200" w:line="300" w:lineRule="atLeast"/>
            <w:rPr>
              <w:b/>
              <w:lang w:val="en-US"/>
            </w:rPr>
          </w:pPr>
        </w:p>
        <w:p w14:paraId="5A3BE137" w14:textId="77777777" w:rsidR="00C1612D" w:rsidRPr="002D562D" w:rsidRDefault="00C1612D" w:rsidP="00CA01C7">
          <w:pPr>
            <w:spacing w:after="200" w:line="300" w:lineRule="atLeast"/>
            <w:rPr>
              <w:b/>
              <w:lang w:val="en-US"/>
            </w:rPr>
          </w:pPr>
        </w:p>
        <w:p w14:paraId="04CFBAE2" w14:textId="77777777" w:rsidR="00C1612D" w:rsidRPr="002D562D" w:rsidRDefault="00C1612D" w:rsidP="00CA01C7">
          <w:pPr>
            <w:spacing w:after="200" w:line="300" w:lineRule="atLeast"/>
            <w:rPr>
              <w:b/>
              <w:lang w:val="en-US"/>
            </w:rPr>
          </w:pPr>
        </w:p>
        <w:p w14:paraId="4B7233CB" w14:textId="77777777" w:rsidR="00C1612D" w:rsidRPr="002D562D" w:rsidRDefault="00C1612D" w:rsidP="00CA01C7">
          <w:pPr>
            <w:spacing w:after="200" w:line="300" w:lineRule="atLeast"/>
            <w:rPr>
              <w:b/>
              <w:lang w:val="en-US"/>
            </w:rPr>
          </w:pPr>
        </w:p>
        <w:p w14:paraId="018F6F78" w14:textId="77777777" w:rsidR="00C1612D" w:rsidRPr="002D562D" w:rsidRDefault="00C1612D" w:rsidP="00CA01C7">
          <w:pPr>
            <w:spacing w:after="200" w:line="300" w:lineRule="atLeast"/>
            <w:rPr>
              <w:b/>
              <w:lang w:val="en-US"/>
            </w:rPr>
          </w:pPr>
        </w:p>
        <w:p w14:paraId="6FB82121" w14:textId="77777777" w:rsidR="00C1612D" w:rsidRPr="002D562D" w:rsidRDefault="00C1612D" w:rsidP="00CA01C7">
          <w:pPr>
            <w:spacing w:after="200" w:line="300" w:lineRule="atLeast"/>
            <w:rPr>
              <w:b/>
              <w:lang w:val="en-US"/>
            </w:rPr>
          </w:pPr>
        </w:p>
        <w:p w14:paraId="5D636B5D" w14:textId="77777777" w:rsidR="00C1612D" w:rsidRPr="002D562D" w:rsidRDefault="00C1612D" w:rsidP="00CA01C7">
          <w:pPr>
            <w:spacing w:after="200" w:line="300" w:lineRule="atLeast"/>
            <w:rPr>
              <w:b/>
              <w:lang w:val="en-US"/>
            </w:rPr>
          </w:pPr>
        </w:p>
        <w:p w14:paraId="7092DAEE" w14:textId="77777777" w:rsidR="00D50FCD" w:rsidRPr="002D562D" w:rsidRDefault="00D50FCD" w:rsidP="00CA01C7">
          <w:pPr>
            <w:spacing w:line="300" w:lineRule="atLeast"/>
            <w:ind w:left="1304"/>
            <w:rPr>
              <w:sz w:val="28"/>
              <w:szCs w:val="28"/>
              <w:lang w:val="en-US"/>
            </w:rPr>
          </w:pPr>
        </w:p>
        <w:p w14:paraId="2F9EF713" w14:textId="77777777" w:rsidR="00D50FCD" w:rsidRPr="002D562D" w:rsidRDefault="00D50FCD" w:rsidP="00CA01C7">
          <w:pPr>
            <w:spacing w:line="300" w:lineRule="atLeast"/>
            <w:ind w:left="1304"/>
            <w:rPr>
              <w:sz w:val="28"/>
              <w:szCs w:val="28"/>
              <w:lang w:val="en-US"/>
            </w:rPr>
          </w:pPr>
        </w:p>
        <w:p w14:paraId="7659EE9B" w14:textId="77777777" w:rsidR="00D50FCD" w:rsidRPr="002D562D" w:rsidRDefault="00D50FCD" w:rsidP="00CA01C7">
          <w:pPr>
            <w:spacing w:line="300" w:lineRule="atLeast"/>
            <w:ind w:left="1304"/>
            <w:rPr>
              <w:sz w:val="28"/>
              <w:szCs w:val="28"/>
              <w:lang w:val="en-US"/>
            </w:rPr>
          </w:pPr>
        </w:p>
        <w:p w14:paraId="7CCD9445" w14:textId="77777777" w:rsidR="00D50FCD" w:rsidRPr="002D562D" w:rsidRDefault="00D50FCD" w:rsidP="00CA01C7">
          <w:pPr>
            <w:spacing w:line="300" w:lineRule="atLeast"/>
            <w:ind w:left="1304"/>
            <w:rPr>
              <w:sz w:val="28"/>
              <w:szCs w:val="28"/>
              <w:lang w:val="en-US"/>
            </w:rPr>
          </w:pPr>
        </w:p>
        <w:p w14:paraId="5F9E34F5" w14:textId="2C9B8DE9" w:rsidR="005C607C" w:rsidRPr="00853E56" w:rsidRDefault="005C607C" w:rsidP="00853E56">
          <w:pPr>
            <w:spacing w:line="300" w:lineRule="atLeast"/>
            <w:ind w:firstLine="1304"/>
            <w:rPr>
              <w:sz w:val="28"/>
              <w:szCs w:val="28"/>
              <w:lang w:val="en-US"/>
            </w:rPr>
          </w:pPr>
          <w:r w:rsidRPr="00AB4352">
            <w:rPr>
              <w:noProof/>
              <w:szCs w:val="22"/>
              <w:lang w:eastAsia="fi-FI"/>
            </w:rPr>
            <w:drawing>
              <wp:anchor distT="0" distB="0" distL="114300" distR="114300" simplePos="0" relativeHeight="251658240" behindDoc="1" locked="1" layoutInCell="1" allowOverlap="1" wp14:anchorId="6282CEEC" wp14:editId="4F492D6B">
                <wp:simplePos x="0" y="0"/>
                <wp:positionH relativeFrom="leftMargin">
                  <wp:posOffset>152400</wp:posOffset>
                </wp:positionH>
                <wp:positionV relativeFrom="bottomMargin">
                  <wp:posOffset>3415030</wp:posOffset>
                </wp:positionV>
                <wp:extent cx="6726555" cy="7426960"/>
                <wp:effectExtent l="0" t="0" r="0" b="2540"/>
                <wp:wrapNone/>
                <wp:docPr id="2" name="Picture 2" descr="Datahub-k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hub-kuv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26555" cy="7426960"/>
                        </a:xfrm>
                        <a:prstGeom prst="rect">
                          <a:avLst/>
                        </a:prstGeom>
                        <a:noFill/>
                      </pic:spPr>
                    </pic:pic>
                  </a:graphicData>
                </a:graphic>
                <wp14:sizeRelH relativeFrom="page">
                  <wp14:pctWidth>0</wp14:pctWidth>
                </wp14:sizeRelH>
                <wp14:sizeRelV relativeFrom="page">
                  <wp14:pctHeight>0</wp14:pctHeight>
                </wp14:sizeRelV>
              </wp:anchor>
            </w:drawing>
          </w:r>
          <w:r w:rsidRPr="00853E56">
            <w:rPr>
              <w:sz w:val="28"/>
              <w:szCs w:val="28"/>
              <w:lang w:val="en-US"/>
            </w:rPr>
            <w:t>[</w:t>
          </w:r>
          <w:r w:rsidR="00853E56" w:rsidRPr="00853E56">
            <w:rPr>
              <w:sz w:val="28"/>
              <w:szCs w:val="28"/>
              <w:lang w:val="en-US"/>
            </w:rPr>
            <w:t xml:space="preserve">Name of the </w:t>
          </w:r>
          <w:r w:rsidR="00853E56">
            <w:rPr>
              <w:sz w:val="28"/>
              <w:szCs w:val="28"/>
              <w:lang w:val="en-US"/>
            </w:rPr>
            <w:t>R</w:t>
          </w:r>
          <w:r w:rsidR="00853E56" w:rsidRPr="00853E56">
            <w:rPr>
              <w:sz w:val="28"/>
              <w:szCs w:val="28"/>
              <w:lang w:val="en-US"/>
            </w:rPr>
            <w:t xml:space="preserve">eserve </w:t>
          </w:r>
          <w:r w:rsidR="00853E56">
            <w:rPr>
              <w:sz w:val="28"/>
              <w:szCs w:val="28"/>
              <w:lang w:val="en-US"/>
            </w:rPr>
            <w:t>P</w:t>
          </w:r>
          <w:r w:rsidR="00853E56" w:rsidRPr="00853E56">
            <w:rPr>
              <w:sz w:val="28"/>
              <w:szCs w:val="28"/>
              <w:lang w:val="en-US"/>
            </w:rPr>
            <w:t>rovider</w:t>
          </w:r>
          <w:r w:rsidRPr="00853E56">
            <w:rPr>
              <w:sz w:val="28"/>
              <w:szCs w:val="28"/>
              <w:lang w:val="en-US"/>
            </w:rPr>
            <w:t xml:space="preserve">] </w:t>
          </w:r>
        </w:p>
        <w:p w14:paraId="53627BCF" w14:textId="77777777" w:rsidR="005C607C" w:rsidRPr="00853E56" w:rsidRDefault="005C607C" w:rsidP="00CA01C7">
          <w:pPr>
            <w:spacing w:line="300" w:lineRule="atLeast"/>
            <w:ind w:left="1304"/>
            <w:rPr>
              <w:sz w:val="24"/>
              <w:szCs w:val="24"/>
              <w:lang w:val="en-US"/>
            </w:rPr>
          </w:pPr>
        </w:p>
        <w:p w14:paraId="1BB1A682" w14:textId="47054BAF" w:rsidR="00331719" w:rsidRPr="00853E56" w:rsidRDefault="00331719" w:rsidP="00331719">
          <w:pPr>
            <w:spacing w:line="300" w:lineRule="atLeast"/>
            <w:ind w:left="1304"/>
            <w:rPr>
              <w:sz w:val="28"/>
              <w:szCs w:val="28"/>
              <w:lang w:val="en-US"/>
            </w:rPr>
          </w:pPr>
          <w:r w:rsidRPr="00853E56">
            <w:rPr>
              <w:sz w:val="28"/>
              <w:szCs w:val="28"/>
              <w:lang w:val="en-US"/>
            </w:rPr>
            <w:t>[</w:t>
          </w:r>
          <w:r w:rsidR="00853E56" w:rsidRPr="00853E56">
            <w:rPr>
              <w:sz w:val="28"/>
              <w:szCs w:val="28"/>
              <w:lang w:val="en-US"/>
            </w:rPr>
            <w:t xml:space="preserve">Name of the </w:t>
          </w:r>
          <w:r w:rsidR="00853E56">
            <w:rPr>
              <w:sz w:val="28"/>
              <w:szCs w:val="28"/>
              <w:lang w:val="en-US"/>
            </w:rPr>
            <w:t>R</w:t>
          </w:r>
          <w:r w:rsidR="00853E56" w:rsidRPr="00853E56">
            <w:rPr>
              <w:sz w:val="28"/>
              <w:szCs w:val="28"/>
              <w:lang w:val="en-US"/>
            </w:rPr>
            <w:t xml:space="preserve">eserve </w:t>
          </w:r>
          <w:r w:rsidR="00853E56">
            <w:rPr>
              <w:sz w:val="28"/>
              <w:szCs w:val="28"/>
              <w:lang w:val="en-US"/>
            </w:rPr>
            <w:t>U</w:t>
          </w:r>
          <w:r w:rsidR="00853E56" w:rsidRPr="00853E56">
            <w:rPr>
              <w:sz w:val="28"/>
              <w:szCs w:val="28"/>
              <w:lang w:val="en-US"/>
            </w:rPr>
            <w:t>nit</w:t>
          </w:r>
          <w:r w:rsidRPr="00853E56">
            <w:rPr>
              <w:sz w:val="28"/>
              <w:szCs w:val="28"/>
              <w:lang w:val="en-US"/>
            </w:rPr>
            <w:t>]</w:t>
          </w:r>
        </w:p>
        <w:p w14:paraId="032366AE" w14:textId="77777777" w:rsidR="005C607C" w:rsidRPr="00853E56" w:rsidRDefault="005C607C" w:rsidP="002D562D">
          <w:pPr>
            <w:spacing w:line="300" w:lineRule="atLeast"/>
            <w:rPr>
              <w:lang w:val="en-US"/>
            </w:rPr>
          </w:pPr>
        </w:p>
        <w:p w14:paraId="0026D870" w14:textId="77777777" w:rsidR="005C607C" w:rsidRPr="00853E56" w:rsidRDefault="005C607C" w:rsidP="00CA01C7">
          <w:pPr>
            <w:spacing w:line="300" w:lineRule="atLeast"/>
            <w:ind w:left="1304"/>
            <w:rPr>
              <w:lang w:val="en-US"/>
            </w:rPr>
          </w:pPr>
        </w:p>
        <w:p w14:paraId="6D49EF25" w14:textId="1BE3C5F0" w:rsidR="005C607C" w:rsidRPr="007A2FD1" w:rsidRDefault="00853E56" w:rsidP="00CA01C7">
          <w:pPr>
            <w:spacing w:line="300" w:lineRule="atLeast"/>
            <w:ind w:left="1304"/>
            <w:rPr>
              <w:lang w:val="en-US"/>
            </w:rPr>
          </w:pPr>
          <w:r w:rsidRPr="007A2FD1">
            <w:rPr>
              <w:lang w:val="en-US"/>
            </w:rPr>
            <w:t>Date</w:t>
          </w:r>
        </w:p>
        <w:p w14:paraId="6466FBA1" w14:textId="26B9F0BB" w:rsidR="00C1612D" w:rsidRPr="007A2FD1" w:rsidRDefault="007E6C6C" w:rsidP="007E6C6C">
          <w:pPr>
            <w:spacing w:after="200" w:line="300" w:lineRule="atLeast"/>
            <w:rPr>
              <w:lang w:val="en-US"/>
            </w:rPr>
          </w:pPr>
          <w:r w:rsidRPr="007A2FD1">
            <w:rPr>
              <w:lang w:val="en-US"/>
            </w:rPr>
            <w:tab/>
          </w:r>
          <w:r w:rsidR="005C607C" w:rsidRPr="007A2FD1">
            <w:rPr>
              <w:lang w:val="en-US"/>
            </w:rPr>
            <w:t>[DD-MM-YYYY]</w:t>
          </w:r>
        </w:p>
        <w:p w14:paraId="18BF6B4F" w14:textId="77777777" w:rsidR="00C1612D" w:rsidRPr="007A2FD1" w:rsidRDefault="00C1612D" w:rsidP="00CA01C7">
          <w:pPr>
            <w:spacing w:after="200" w:line="300" w:lineRule="atLeast"/>
            <w:ind w:firstLine="1304"/>
            <w:rPr>
              <w:b/>
              <w:lang w:val="en-US"/>
            </w:rPr>
          </w:pPr>
        </w:p>
        <w:p w14:paraId="43C1A4D9" w14:textId="77777777" w:rsidR="007E6C6C" w:rsidRPr="007A2FD1" w:rsidRDefault="007E6C6C" w:rsidP="00CA01C7">
          <w:pPr>
            <w:spacing w:after="200" w:line="300" w:lineRule="atLeast"/>
            <w:ind w:firstLine="1304"/>
            <w:rPr>
              <w:b/>
              <w:lang w:val="en-US"/>
            </w:rPr>
          </w:pPr>
        </w:p>
        <w:p w14:paraId="753C6268" w14:textId="2C6D1C7B" w:rsidR="00C77C05" w:rsidRPr="002D562D" w:rsidRDefault="002D562D" w:rsidP="007E6C6C">
          <w:pPr>
            <w:pStyle w:val="Heading1"/>
            <w:numPr>
              <w:ilvl w:val="0"/>
              <w:numId w:val="0"/>
            </w:numPr>
            <w:spacing w:line="300" w:lineRule="atLeast"/>
            <w:ind w:left="1304"/>
            <w:rPr>
              <w:b w:val="0"/>
              <w:bCs/>
              <w:sz w:val="28"/>
              <w:szCs w:val="22"/>
              <w:lang w:val="en-US"/>
            </w:rPr>
          </w:pPr>
          <w:r>
            <w:rPr>
              <w:b w:val="0"/>
              <w:bCs/>
              <w:sz w:val="28"/>
              <w:szCs w:val="22"/>
              <w:lang w:val="en-US"/>
            </w:rPr>
            <w:lastRenderedPageBreak/>
            <w:t>Introduction</w:t>
          </w:r>
        </w:p>
        <w:p w14:paraId="5D539DC9" w14:textId="4F0B2622" w:rsidR="00E43898" w:rsidRDefault="00E43898">
          <w:pPr>
            <w:spacing w:line="300" w:lineRule="atLeast"/>
            <w:ind w:left="1304"/>
            <w:rPr>
              <w:sz w:val="24"/>
              <w:szCs w:val="24"/>
              <w:lang w:val="en-US"/>
            </w:rPr>
          </w:pPr>
          <w:r>
            <w:rPr>
              <w:sz w:val="24"/>
              <w:szCs w:val="24"/>
              <w:lang w:val="en-US"/>
            </w:rPr>
            <w:t>R</w:t>
          </w:r>
          <w:r w:rsidRPr="00101B8D">
            <w:rPr>
              <w:sz w:val="24"/>
              <w:szCs w:val="24"/>
              <w:lang w:val="en-US"/>
            </w:rPr>
            <w:t xml:space="preserve">eserve </w:t>
          </w:r>
          <w:r>
            <w:rPr>
              <w:sz w:val="24"/>
              <w:szCs w:val="24"/>
              <w:lang w:val="en-US"/>
            </w:rPr>
            <w:t>provider</w:t>
          </w:r>
          <w:r w:rsidRPr="00101B8D">
            <w:rPr>
              <w:sz w:val="24"/>
              <w:szCs w:val="24"/>
              <w:lang w:val="en-US"/>
            </w:rPr>
            <w:t xml:space="preserve"> </w:t>
          </w:r>
          <w:r>
            <w:rPr>
              <w:sz w:val="24"/>
              <w:szCs w:val="24"/>
              <w:lang w:val="en-US"/>
            </w:rPr>
            <w:t>shall fill</w:t>
          </w:r>
          <w:r w:rsidRPr="00101B8D">
            <w:rPr>
              <w:sz w:val="24"/>
              <w:szCs w:val="24"/>
              <w:lang w:val="en-US"/>
            </w:rPr>
            <w:t xml:space="preserve"> in this form for </w:t>
          </w:r>
          <w:r>
            <w:rPr>
              <w:sz w:val="24"/>
              <w:szCs w:val="24"/>
              <w:lang w:val="en-US"/>
            </w:rPr>
            <w:t>each</w:t>
          </w:r>
          <w:r w:rsidRPr="00101B8D">
            <w:rPr>
              <w:sz w:val="24"/>
              <w:szCs w:val="24"/>
              <w:lang w:val="en-US"/>
            </w:rPr>
            <w:t xml:space="preserve"> reserve </w:t>
          </w:r>
          <w:r>
            <w:rPr>
              <w:sz w:val="24"/>
              <w:szCs w:val="24"/>
              <w:lang w:val="en-US"/>
            </w:rPr>
            <w:t>unit</w:t>
          </w:r>
          <w:r w:rsidRPr="00101B8D">
            <w:rPr>
              <w:sz w:val="24"/>
              <w:szCs w:val="24"/>
              <w:lang w:val="en-US"/>
            </w:rPr>
            <w:t xml:space="preserve"> that </w:t>
          </w:r>
          <w:r>
            <w:rPr>
              <w:sz w:val="24"/>
              <w:szCs w:val="24"/>
              <w:lang w:val="en-US"/>
            </w:rPr>
            <w:t>they</w:t>
          </w:r>
          <w:r w:rsidRPr="00101B8D">
            <w:rPr>
              <w:sz w:val="24"/>
              <w:szCs w:val="24"/>
              <w:lang w:val="en-US"/>
            </w:rPr>
            <w:t xml:space="preserve"> wish to offer to the </w:t>
          </w:r>
          <w:r>
            <w:rPr>
              <w:sz w:val="24"/>
              <w:szCs w:val="24"/>
              <w:lang w:val="en-US"/>
            </w:rPr>
            <w:t>manual</w:t>
          </w:r>
          <w:r w:rsidRPr="00101B8D">
            <w:rPr>
              <w:sz w:val="24"/>
              <w:szCs w:val="24"/>
              <w:lang w:val="en-US"/>
            </w:rPr>
            <w:t xml:space="preserve"> </w:t>
          </w:r>
          <w:r>
            <w:rPr>
              <w:sz w:val="24"/>
              <w:szCs w:val="24"/>
              <w:lang w:val="en-US"/>
            </w:rPr>
            <w:t>frequency restoration reserve markets</w:t>
          </w:r>
          <w:r w:rsidRPr="00101B8D">
            <w:rPr>
              <w:sz w:val="24"/>
              <w:szCs w:val="24"/>
              <w:lang w:val="en-US"/>
            </w:rPr>
            <w:t>.</w:t>
          </w:r>
          <w:r>
            <w:rPr>
              <w:sz w:val="24"/>
              <w:szCs w:val="24"/>
              <w:lang w:val="en-US"/>
            </w:rPr>
            <w:t xml:space="preserve"> The complete form is submitted to My Fingrid portal for approval before giving market permission for the reserve unit. </w:t>
          </w:r>
          <w:r w:rsidRPr="00101B8D">
            <w:rPr>
              <w:sz w:val="24"/>
              <w:szCs w:val="24"/>
              <w:lang w:val="en-US"/>
            </w:rPr>
            <w:t xml:space="preserve">The information requested in the form is mandatory, and it must be supplemented, if necessary, at </w:t>
          </w:r>
          <w:proofErr w:type="spellStart"/>
          <w:r w:rsidRPr="00101B8D">
            <w:rPr>
              <w:sz w:val="24"/>
              <w:szCs w:val="24"/>
              <w:lang w:val="en-US"/>
            </w:rPr>
            <w:t>Fingrid's</w:t>
          </w:r>
          <w:proofErr w:type="spellEnd"/>
          <w:r w:rsidRPr="00101B8D">
            <w:rPr>
              <w:sz w:val="24"/>
              <w:szCs w:val="24"/>
              <w:lang w:val="en-US"/>
            </w:rPr>
            <w:t xml:space="preserve"> request.</w:t>
          </w:r>
        </w:p>
        <w:p w14:paraId="2BDDBF5E" w14:textId="77777777" w:rsidR="00C1612D" w:rsidRPr="002D562D" w:rsidRDefault="00C1612D" w:rsidP="002D562D">
          <w:pPr>
            <w:spacing w:line="300" w:lineRule="atLeast"/>
            <w:rPr>
              <w:b/>
              <w:lang w:val="en-US"/>
            </w:rPr>
          </w:pPr>
        </w:p>
        <w:p w14:paraId="77435373" w14:textId="77777777" w:rsidR="00C1612D" w:rsidRPr="002D562D" w:rsidRDefault="00C1612D" w:rsidP="002D562D">
          <w:pPr>
            <w:spacing w:after="200" w:line="300" w:lineRule="atLeast"/>
            <w:rPr>
              <w:b/>
              <w:lang w:val="en-US"/>
            </w:rPr>
          </w:pPr>
        </w:p>
        <w:p w14:paraId="380A3DCF" w14:textId="77777777" w:rsidR="00C1612D" w:rsidRPr="002D562D" w:rsidRDefault="00C1612D" w:rsidP="00CA01C7">
          <w:pPr>
            <w:spacing w:after="200" w:line="300" w:lineRule="atLeast"/>
            <w:ind w:firstLine="1304"/>
            <w:rPr>
              <w:b/>
              <w:lang w:val="en-US"/>
            </w:rPr>
          </w:pPr>
        </w:p>
        <w:p w14:paraId="0EC97DB4" w14:textId="77777777" w:rsidR="00C1612D" w:rsidRPr="002D562D" w:rsidRDefault="00C1612D" w:rsidP="00CA01C7">
          <w:pPr>
            <w:spacing w:after="200" w:line="300" w:lineRule="atLeast"/>
            <w:ind w:firstLine="1304"/>
            <w:rPr>
              <w:b/>
              <w:lang w:val="en-US"/>
            </w:rPr>
          </w:pPr>
        </w:p>
        <w:p w14:paraId="004A8CE8" w14:textId="77777777" w:rsidR="00C1612D" w:rsidRPr="002D562D" w:rsidRDefault="00C1612D" w:rsidP="00CA01C7">
          <w:pPr>
            <w:spacing w:after="200" w:line="300" w:lineRule="atLeast"/>
            <w:ind w:firstLine="1304"/>
            <w:rPr>
              <w:b/>
              <w:lang w:val="en-US"/>
            </w:rPr>
          </w:pPr>
        </w:p>
        <w:p w14:paraId="545EC5A7" w14:textId="6C2DEFF4" w:rsidR="00C1612D" w:rsidRPr="002D562D" w:rsidRDefault="00C1612D" w:rsidP="00CA01C7">
          <w:pPr>
            <w:spacing w:after="200" w:line="300" w:lineRule="atLeast"/>
            <w:ind w:firstLine="1304"/>
            <w:rPr>
              <w:b/>
              <w:lang w:val="en-US"/>
            </w:rPr>
          </w:pPr>
        </w:p>
        <w:p w14:paraId="319E3E67" w14:textId="77777777" w:rsidR="00F865BD" w:rsidRPr="00941F85" w:rsidRDefault="00261D27" w:rsidP="00CA01C7">
          <w:pPr>
            <w:pStyle w:val="Bilagerubrik1"/>
            <w:spacing w:line="300" w:lineRule="atLeast"/>
            <w:rPr>
              <w:b/>
              <w:lang w:val="fi-FI"/>
            </w:rPr>
          </w:pPr>
          <w:r w:rsidRPr="002D562D">
            <w:rPr>
              <w:lang w:val="en-US"/>
            </w:rPr>
            <w:br w:type="page"/>
          </w:r>
        </w:p>
      </w:sdtContent>
    </w:sdt>
    <w:p w14:paraId="4A7275AB" w14:textId="77777777" w:rsidR="00E43898" w:rsidRDefault="00E43898" w:rsidP="00E43898">
      <w:pPr>
        <w:pStyle w:val="Heading1"/>
        <w:rPr>
          <w:b w:val="0"/>
          <w:bCs/>
          <w:sz w:val="32"/>
          <w:szCs w:val="24"/>
          <w:lang w:val="en-US"/>
        </w:rPr>
      </w:pPr>
      <w:r>
        <w:rPr>
          <w:b w:val="0"/>
          <w:bCs/>
          <w:sz w:val="32"/>
          <w:szCs w:val="24"/>
          <w:lang w:val="en-US"/>
        </w:rPr>
        <w:lastRenderedPageBreak/>
        <w:t>Requirements for the reliability of reserve provision</w:t>
      </w:r>
    </w:p>
    <w:p w14:paraId="24190E12" w14:textId="60191664" w:rsidR="00E43898" w:rsidRPr="00360BFA" w:rsidRDefault="00E43898" w:rsidP="007A2FD1">
      <w:pPr>
        <w:pStyle w:val="NormalIndent"/>
        <w:spacing w:line="300" w:lineRule="atLeast"/>
        <w:rPr>
          <w:lang w:val="en-US"/>
        </w:rPr>
      </w:pPr>
      <w:r w:rsidRPr="00360BFA">
        <w:rPr>
          <w:lang w:val="en-US"/>
        </w:rPr>
        <w:t xml:space="preserve">The questions presented in this chapter are based on the </w:t>
      </w:r>
      <w:r w:rsidRPr="006F4B60">
        <w:rPr>
          <w:lang w:val="en-US"/>
        </w:rPr>
        <w:t xml:space="preserve">Requirements for the reliability of reserve provision </w:t>
      </w:r>
      <w:r w:rsidRPr="00360BFA">
        <w:rPr>
          <w:lang w:val="en-US"/>
        </w:rPr>
        <w:t>[</w:t>
      </w:r>
      <w:r w:rsidR="00334954">
        <w:rPr>
          <w:lang w:val="en-US"/>
        </w:rPr>
        <w:t>1</w:t>
      </w:r>
      <w:r w:rsidRPr="00360BFA">
        <w:rPr>
          <w:lang w:val="en-US"/>
        </w:rPr>
        <w:t xml:space="preserve">]. The requirements document is available on </w:t>
      </w:r>
      <w:proofErr w:type="spellStart"/>
      <w:r w:rsidRPr="00360BFA">
        <w:rPr>
          <w:lang w:val="en-US"/>
        </w:rPr>
        <w:t>Fingrid's</w:t>
      </w:r>
      <w:proofErr w:type="spellEnd"/>
      <w:r w:rsidRPr="00360BFA">
        <w:rPr>
          <w:lang w:val="en-US"/>
        </w:rPr>
        <w:t xml:space="preserve"> website.</w:t>
      </w:r>
    </w:p>
    <w:p w14:paraId="703D800F" w14:textId="720764B9" w:rsidR="00E43898" w:rsidRDefault="00E43898" w:rsidP="007A2FD1">
      <w:pPr>
        <w:pStyle w:val="NormalIndent"/>
        <w:spacing w:line="300" w:lineRule="atLeast"/>
        <w:rPr>
          <w:lang w:val="en-US"/>
        </w:rPr>
      </w:pPr>
      <w:r w:rsidRPr="00360BFA">
        <w:rPr>
          <w:lang w:val="en-US"/>
        </w:rPr>
        <w:t xml:space="preserve">Fill in the </w:t>
      </w:r>
      <w:r>
        <w:rPr>
          <w:lang w:val="en-US"/>
        </w:rPr>
        <w:t>T</w:t>
      </w:r>
      <w:r w:rsidRPr="00360BFA">
        <w:rPr>
          <w:lang w:val="en-US"/>
        </w:rPr>
        <w:t xml:space="preserve">ables in subsections </w:t>
      </w:r>
      <w:r w:rsidR="004C681D">
        <w:rPr>
          <w:lang w:val="en-US"/>
        </w:rPr>
        <w:t>1</w:t>
      </w:r>
      <w:r w:rsidRPr="00360BFA">
        <w:rPr>
          <w:lang w:val="en-US"/>
        </w:rPr>
        <w:t xml:space="preserve">.1 and </w:t>
      </w:r>
      <w:r w:rsidR="004C681D">
        <w:rPr>
          <w:lang w:val="en-US"/>
        </w:rPr>
        <w:t>1</w:t>
      </w:r>
      <w:r w:rsidRPr="00360BFA">
        <w:rPr>
          <w:lang w:val="en-US"/>
        </w:rPr>
        <w:t xml:space="preserve">.2 in yes/no format. If the answer is "No" or the </w:t>
      </w:r>
      <w:r w:rsidRPr="007022AF">
        <w:rPr>
          <w:lang w:val="en-US"/>
        </w:rPr>
        <w:t>implementation</w:t>
      </w:r>
      <w:r w:rsidRPr="00360BFA">
        <w:rPr>
          <w:lang w:val="en-US"/>
        </w:rPr>
        <w:t xml:space="preserve"> deviates from the requirement, describe the deviation and any compensating controls in the Attention / additional information column. The questions in </w:t>
      </w:r>
      <w:r>
        <w:rPr>
          <w:lang w:val="en-US"/>
        </w:rPr>
        <w:t>T</w:t>
      </w:r>
      <w:r w:rsidRPr="00360BFA">
        <w:rPr>
          <w:lang w:val="en-US"/>
        </w:rPr>
        <w:t xml:space="preserve">ables </w:t>
      </w:r>
      <w:r w:rsidR="00776DDC">
        <w:rPr>
          <w:lang w:val="en-US"/>
        </w:rPr>
        <w:t>1</w:t>
      </w:r>
      <w:r w:rsidRPr="00360BFA">
        <w:rPr>
          <w:lang w:val="en-US"/>
        </w:rPr>
        <w:t xml:space="preserve"> and </w:t>
      </w:r>
      <w:r w:rsidR="00776DDC">
        <w:rPr>
          <w:lang w:val="en-US"/>
        </w:rPr>
        <w:t>2</w:t>
      </w:r>
      <w:r w:rsidRPr="00360BFA">
        <w:rPr>
          <w:lang w:val="en-US"/>
        </w:rPr>
        <w:t xml:space="preserve"> do not cover all </w:t>
      </w:r>
      <w:r w:rsidRPr="006F4B60">
        <w:rPr>
          <w:lang w:val="en-US"/>
        </w:rPr>
        <w:t>Requirements for the reliability of reserve provision</w:t>
      </w:r>
      <w:r w:rsidRPr="00360BFA">
        <w:rPr>
          <w:lang w:val="en-US"/>
        </w:rPr>
        <w:t xml:space="preserve">, </w:t>
      </w:r>
      <w:r>
        <w:rPr>
          <w:lang w:val="en-US"/>
        </w:rPr>
        <w:t>therefore</w:t>
      </w:r>
      <w:r w:rsidRPr="00360BFA">
        <w:rPr>
          <w:lang w:val="en-US"/>
        </w:rPr>
        <w:t xml:space="preserve"> please check the compliance of your implementation with a separate requirements document [</w:t>
      </w:r>
      <w:r w:rsidR="00776DDC">
        <w:rPr>
          <w:lang w:val="en-US"/>
        </w:rPr>
        <w:t>1</w:t>
      </w:r>
      <w:r w:rsidRPr="00360BFA">
        <w:rPr>
          <w:lang w:val="en-US"/>
        </w:rPr>
        <w:t xml:space="preserve">]. </w:t>
      </w:r>
    </w:p>
    <w:p w14:paraId="0266B025" w14:textId="69D0C7D5" w:rsidR="00E43898" w:rsidRPr="00C01287" w:rsidRDefault="00E43898" w:rsidP="007A2FD1">
      <w:pPr>
        <w:pStyle w:val="NormalIndent"/>
        <w:spacing w:line="300" w:lineRule="atLeast"/>
        <w:rPr>
          <w:lang w:val="en-US"/>
        </w:rPr>
      </w:pPr>
      <w:r w:rsidRPr="00360BFA">
        <w:rPr>
          <w:lang w:val="en-US"/>
        </w:rPr>
        <w:t xml:space="preserve">If the reserve </w:t>
      </w:r>
      <w:r>
        <w:rPr>
          <w:lang w:val="en-US"/>
        </w:rPr>
        <w:t>provider</w:t>
      </w:r>
      <w:r w:rsidRPr="00360BFA">
        <w:rPr>
          <w:lang w:val="en-US"/>
        </w:rPr>
        <w:t xml:space="preserve"> related to this application has</w:t>
      </w:r>
      <w:r w:rsidR="007022AF">
        <w:rPr>
          <w:lang w:val="en-US"/>
        </w:rPr>
        <w:t xml:space="preserve"> a company-wide</w:t>
      </w:r>
      <w:r w:rsidRPr="00360BFA">
        <w:rPr>
          <w:lang w:val="en-US"/>
        </w:rPr>
        <w:t xml:space="preserve"> ISO27001 certification and the information systems of any trading and control systems are located in the EU's internal market, table </w:t>
      </w:r>
      <w:r w:rsidR="00334954">
        <w:rPr>
          <w:lang w:val="en-US"/>
        </w:rPr>
        <w:t>1</w:t>
      </w:r>
      <w:r w:rsidRPr="00360BFA">
        <w:rPr>
          <w:lang w:val="en-US"/>
        </w:rPr>
        <w:t xml:space="preserve"> can be left unfilled. In this case, the </w:t>
      </w:r>
      <w:r>
        <w:rPr>
          <w:lang w:val="en-US"/>
        </w:rPr>
        <w:t>reserve provider</w:t>
      </w:r>
      <w:r w:rsidRPr="00360BFA">
        <w:rPr>
          <w:lang w:val="en-US"/>
        </w:rPr>
        <w:t xml:space="preserve"> must submit </w:t>
      </w:r>
      <w:r>
        <w:rPr>
          <w:lang w:val="en-US"/>
        </w:rPr>
        <w:t>t</w:t>
      </w:r>
      <w:r w:rsidRPr="00360BFA">
        <w:rPr>
          <w:lang w:val="en-US"/>
        </w:rPr>
        <w:t xml:space="preserve">he certificate to the </w:t>
      </w:r>
      <w:proofErr w:type="spellStart"/>
      <w:r w:rsidRPr="00360BFA">
        <w:rPr>
          <w:lang w:val="en-US"/>
        </w:rPr>
        <w:t>MyFingrid</w:t>
      </w:r>
      <w:proofErr w:type="spellEnd"/>
      <w:r w:rsidRPr="00360BFA">
        <w:rPr>
          <w:lang w:val="en-US"/>
        </w:rPr>
        <w:t xml:space="preserve"> Reserve Market service.</w:t>
      </w:r>
    </w:p>
    <w:p w14:paraId="3880361C" w14:textId="77777777" w:rsidR="00E43898" w:rsidRPr="00360BFA" w:rsidRDefault="00E43898" w:rsidP="00E43898">
      <w:pPr>
        <w:pStyle w:val="NormalIndent"/>
        <w:rPr>
          <w:b/>
          <w:lang w:val="en-US"/>
        </w:rPr>
      </w:pPr>
    </w:p>
    <w:p w14:paraId="29A8B2A2" w14:textId="77777777" w:rsidR="00E43898" w:rsidRDefault="00E43898" w:rsidP="00E43898">
      <w:pPr>
        <w:pStyle w:val="Heading2"/>
        <w:rPr>
          <w:sz w:val="28"/>
          <w:szCs w:val="22"/>
          <w:lang w:val="en-US"/>
        </w:rPr>
      </w:pPr>
      <w:r>
        <w:rPr>
          <w:sz w:val="28"/>
          <w:szCs w:val="22"/>
          <w:lang w:val="en-US"/>
        </w:rPr>
        <w:t>Cybersecurity</w:t>
      </w:r>
    </w:p>
    <w:p w14:paraId="47D9AEE4" w14:textId="7C3A8897" w:rsidR="00E43898" w:rsidRPr="00B56EB9" w:rsidRDefault="00E43898" w:rsidP="00E43898">
      <w:pPr>
        <w:pStyle w:val="NormalIndent"/>
        <w:spacing w:line="300" w:lineRule="atLeast"/>
        <w:rPr>
          <w:i/>
          <w:iCs/>
          <w:sz w:val="18"/>
          <w:szCs w:val="16"/>
        </w:rPr>
      </w:pPr>
      <w:proofErr w:type="spellStart"/>
      <w:r w:rsidRPr="00660F3A">
        <w:rPr>
          <w:i/>
          <w:iCs/>
          <w:sz w:val="18"/>
          <w:szCs w:val="16"/>
        </w:rPr>
        <w:t>Table</w:t>
      </w:r>
      <w:proofErr w:type="spellEnd"/>
      <w:r w:rsidRPr="00660F3A">
        <w:rPr>
          <w:i/>
          <w:iCs/>
          <w:sz w:val="18"/>
          <w:szCs w:val="16"/>
        </w:rPr>
        <w:t xml:space="preserve"> </w:t>
      </w:r>
      <w:r w:rsidR="00334954">
        <w:rPr>
          <w:i/>
          <w:iCs/>
          <w:sz w:val="18"/>
          <w:szCs w:val="16"/>
        </w:rPr>
        <w:t>1</w:t>
      </w:r>
      <w:r w:rsidRPr="00660F3A">
        <w:rPr>
          <w:i/>
          <w:iCs/>
          <w:sz w:val="18"/>
          <w:szCs w:val="16"/>
        </w:rPr>
        <w:t xml:space="preserve">. </w:t>
      </w:r>
      <w:proofErr w:type="spellStart"/>
      <w:r w:rsidRPr="00660F3A">
        <w:rPr>
          <w:i/>
          <w:iCs/>
          <w:sz w:val="18"/>
          <w:szCs w:val="16"/>
        </w:rPr>
        <w:t>Cybersecurity</w:t>
      </w:r>
      <w:proofErr w:type="spellEnd"/>
      <w:r w:rsidRPr="00660F3A">
        <w:rPr>
          <w:i/>
          <w:iCs/>
          <w:sz w:val="18"/>
          <w:szCs w:val="16"/>
        </w:rPr>
        <w:t xml:space="preserve"> </w:t>
      </w:r>
      <w:proofErr w:type="spellStart"/>
      <w:r w:rsidRPr="00660F3A">
        <w:rPr>
          <w:i/>
          <w:iCs/>
          <w:sz w:val="18"/>
          <w:szCs w:val="16"/>
        </w:rPr>
        <w:t>requirements</w:t>
      </w:r>
      <w:proofErr w:type="spellEnd"/>
      <w:r w:rsidRPr="00660F3A">
        <w:rPr>
          <w:i/>
          <w:iCs/>
          <w:sz w:val="18"/>
          <w:szCs w:val="16"/>
        </w:rPr>
        <w:t>. </w:t>
      </w:r>
    </w:p>
    <w:tbl>
      <w:tblPr>
        <w:tblStyle w:val="SvKTabellformat"/>
        <w:tblW w:w="8804" w:type="dxa"/>
        <w:tblInd w:w="1216" w:type="dxa"/>
        <w:tblLook w:val="04A0" w:firstRow="1" w:lastRow="0" w:firstColumn="1" w:lastColumn="0" w:noHBand="0" w:noVBand="1"/>
      </w:tblPr>
      <w:tblGrid>
        <w:gridCol w:w="4536"/>
        <w:gridCol w:w="992"/>
        <w:gridCol w:w="771"/>
        <w:gridCol w:w="2505"/>
      </w:tblGrid>
      <w:tr w:rsidR="00E43898" w:rsidRPr="00B56EB9" w14:paraId="1BF1A095" w14:textId="77777777" w:rsidTr="00360BFA">
        <w:trPr>
          <w:cnfStyle w:val="100000000000" w:firstRow="1" w:lastRow="0" w:firstColumn="0" w:lastColumn="0" w:oddVBand="0" w:evenVBand="0" w:oddHBand="0" w:evenHBand="0" w:firstRowFirstColumn="0" w:firstRowLastColumn="0" w:lastRowFirstColumn="0" w:lastRowLastColumn="0"/>
          <w:trHeight w:val="300"/>
        </w:trPr>
        <w:tc>
          <w:tcPr>
            <w:tcW w:w="4536" w:type="dxa"/>
            <w:hideMark/>
          </w:tcPr>
          <w:p w14:paraId="051749F5" w14:textId="77777777" w:rsidR="00E43898" w:rsidRPr="00B56EB9" w:rsidRDefault="00E43898" w:rsidP="00360BFA">
            <w:pPr>
              <w:textAlignment w:val="baseline"/>
              <w:rPr>
                <w:rFonts w:ascii="Times New Roman" w:hAnsi="Times New Roman"/>
                <w:sz w:val="20"/>
                <w:szCs w:val="28"/>
                <w:lang w:eastAsia="fi-FI"/>
              </w:rPr>
            </w:pPr>
            <w:proofErr w:type="spellStart"/>
            <w:r w:rsidRPr="00B56EB9">
              <w:rPr>
                <w:rFonts w:cs="Arial"/>
                <w:b/>
                <w:bCs/>
                <w:sz w:val="20"/>
                <w:szCs w:val="28"/>
                <w:lang w:eastAsia="fi-FI"/>
              </w:rPr>
              <w:t>Requirement</w:t>
            </w:r>
            <w:proofErr w:type="spellEnd"/>
          </w:p>
        </w:tc>
        <w:tc>
          <w:tcPr>
            <w:tcW w:w="992" w:type="dxa"/>
            <w:hideMark/>
          </w:tcPr>
          <w:p w14:paraId="697CE969" w14:textId="77777777" w:rsidR="00E43898" w:rsidRPr="00B56EB9" w:rsidRDefault="00E43898" w:rsidP="00360BFA">
            <w:pPr>
              <w:textAlignment w:val="baseline"/>
              <w:rPr>
                <w:rFonts w:ascii="Times New Roman" w:hAnsi="Times New Roman"/>
                <w:sz w:val="20"/>
                <w:szCs w:val="28"/>
                <w:lang w:eastAsia="fi-FI"/>
              </w:rPr>
            </w:pPr>
            <w:r w:rsidRPr="00B56EB9">
              <w:rPr>
                <w:rFonts w:cs="Arial"/>
                <w:b/>
                <w:bCs/>
                <w:sz w:val="20"/>
                <w:szCs w:val="28"/>
                <w:lang w:eastAsia="fi-FI"/>
              </w:rPr>
              <w:t>Yes</w:t>
            </w:r>
          </w:p>
        </w:tc>
        <w:tc>
          <w:tcPr>
            <w:tcW w:w="771" w:type="dxa"/>
            <w:hideMark/>
          </w:tcPr>
          <w:p w14:paraId="78133DD4" w14:textId="77777777" w:rsidR="00E43898" w:rsidRPr="00B56EB9" w:rsidRDefault="00E43898" w:rsidP="00360BFA">
            <w:pPr>
              <w:textAlignment w:val="baseline"/>
              <w:rPr>
                <w:rFonts w:ascii="Times New Roman" w:hAnsi="Times New Roman"/>
                <w:sz w:val="20"/>
                <w:szCs w:val="28"/>
                <w:lang w:eastAsia="fi-FI"/>
              </w:rPr>
            </w:pPr>
            <w:r w:rsidRPr="00B56EB9">
              <w:rPr>
                <w:rFonts w:cs="Arial"/>
                <w:b/>
                <w:bCs/>
                <w:sz w:val="20"/>
                <w:szCs w:val="28"/>
                <w:lang w:eastAsia="fi-FI"/>
              </w:rPr>
              <w:t>No</w:t>
            </w:r>
          </w:p>
        </w:tc>
        <w:tc>
          <w:tcPr>
            <w:tcW w:w="2505" w:type="dxa"/>
            <w:hideMark/>
          </w:tcPr>
          <w:p w14:paraId="1537E24F" w14:textId="77777777" w:rsidR="00E43898" w:rsidRPr="00B56EB9" w:rsidRDefault="00E43898" w:rsidP="00360BFA">
            <w:pPr>
              <w:textAlignment w:val="baseline"/>
              <w:rPr>
                <w:rFonts w:ascii="Times New Roman" w:hAnsi="Times New Roman"/>
                <w:sz w:val="20"/>
                <w:szCs w:val="28"/>
                <w:lang w:eastAsia="fi-FI"/>
              </w:rPr>
            </w:pPr>
            <w:r w:rsidRPr="00B56EB9">
              <w:rPr>
                <w:rFonts w:cs="Arial"/>
                <w:b/>
                <w:bCs/>
                <w:sz w:val="20"/>
                <w:szCs w:val="28"/>
                <w:lang w:eastAsia="fi-FI"/>
              </w:rPr>
              <w:t xml:space="preserve">Attention / </w:t>
            </w:r>
            <w:proofErr w:type="spellStart"/>
            <w:r w:rsidRPr="00B56EB9">
              <w:rPr>
                <w:rFonts w:cs="Arial"/>
                <w:b/>
                <w:bCs/>
                <w:sz w:val="20"/>
                <w:szCs w:val="28"/>
                <w:lang w:eastAsia="fi-FI"/>
              </w:rPr>
              <w:t>Additional</w:t>
            </w:r>
            <w:proofErr w:type="spellEnd"/>
            <w:r w:rsidRPr="00B56EB9">
              <w:rPr>
                <w:rFonts w:cs="Arial"/>
                <w:b/>
                <w:bCs/>
                <w:sz w:val="20"/>
                <w:szCs w:val="28"/>
                <w:lang w:eastAsia="fi-FI"/>
              </w:rPr>
              <w:t xml:space="preserve"> Information</w:t>
            </w:r>
          </w:p>
        </w:tc>
      </w:tr>
      <w:tr w:rsidR="00E43898" w:rsidRPr="00B56EB9" w14:paraId="210B733C" w14:textId="77777777" w:rsidTr="00360BFA">
        <w:trPr>
          <w:trHeight w:val="300"/>
        </w:trPr>
        <w:tc>
          <w:tcPr>
            <w:tcW w:w="4536" w:type="dxa"/>
            <w:hideMark/>
          </w:tcPr>
          <w:p w14:paraId="1FAA2A3B" w14:textId="77777777" w:rsidR="00E43898" w:rsidRPr="00B56EB9" w:rsidRDefault="00E43898" w:rsidP="00360BFA">
            <w:pPr>
              <w:textAlignment w:val="baseline"/>
              <w:rPr>
                <w:rFonts w:ascii="Times New Roman" w:hAnsi="Times New Roman"/>
                <w:sz w:val="24"/>
                <w:szCs w:val="24"/>
                <w:lang w:eastAsia="fi-FI"/>
              </w:rPr>
            </w:pPr>
            <w:proofErr w:type="spellStart"/>
            <w:r>
              <w:rPr>
                <w:rFonts w:cs="Arial"/>
                <w:sz w:val="20"/>
                <w:szCs w:val="28"/>
                <w:lang w:eastAsia="fi-FI"/>
              </w:rPr>
              <w:t>Requirement</w:t>
            </w:r>
            <w:proofErr w:type="spellEnd"/>
            <w:r>
              <w:rPr>
                <w:rFonts w:cs="Arial"/>
                <w:sz w:val="20"/>
                <w:szCs w:val="28"/>
                <w:lang w:eastAsia="fi-FI"/>
              </w:rPr>
              <w:t xml:space="preserve"> 1: </w:t>
            </w:r>
            <w:r w:rsidRPr="00B56EB9">
              <w:rPr>
                <w:rFonts w:cs="Arial"/>
                <w:sz w:val="20"/>
                <w:szCs w:val="28"/>
                <w:lang w:eastAsia="fi-FI"/>
              </w:rPr>
              <w:t xml:space="preserve">Does the </w:t>
            </w:r>
            <w:proofErr w:type="spellStart"/>
            <w:r>
              <w:rPr>
                <w:rFonts w:cs="Arial"/>
                <w:sz w:val="20"/>
                <w:szCs w:val="28"/>
                <w:lang w:eastAsia="fi-FI"/>
              </w:rPr>
              <w:t>provider</w:t>
            </w:r>
            <w:proofErr w:type="spellEnd"/>
            <w:r>
              <w:rPr>
                <w:rFonts w:cs="Arial"/>
                <w:sz w:val="20"/>
                <w:szCs w:val="28"/>
                <w:lang w:eastAsia="fi-FI"/>
              </w:rPr>
              <w:t xml:space="preserve"> </w:t>
            </w:r>
            <w:proofErr w:type="spellStart"/>
            <w:r w:rsidRPr="00B56EB9">
              <w:rPr>
                <w:rFonts w:cs="Arial"/>
                <w:sz w:val="20"/>
                <w:szCs w:val="28"/>
                <w:lang w:eastAsia="fi-FI"/>
              </w:rPr>
              <w:t>comply</w:t>
            </w:r>
            <w:proofErr w:type="spellEnd"/>
            <w:r w:rsidRPr="00B56EB9">
              <w:rPr>
                <w:rFonts w:cs="Arial"/>
                <w:sz w:val="20"/>
                <w:szCs w:val="28"/>
                <w:lang w:eastAsia="fi-FI"/>
              </w:rPr>
              <w:t xml:space="preserve"> </w:t>
            </w:r>
            <w:proofErr w:type="spellStart"/>
            <w:r w:rsidRPr="00B56EB9">
              <w:rPr>
                <w:rFonts w:cs="Arial"/>
                <w:sz w:val="20"/>
                <w:szCs w:val="28"/>
                <w:lang w:eastAsia="fi-FI"/>
              </w:rPr>
              <w:t>with</w:t>
            </w:r>
            <w:proofErr w:type="spellEnd"/>
            <w:r w:rsidRPr="00B56EB9">
              <w:rPr>
                <w:rFonts w:cs="Arial"/>
                <w:sz w:val="20"/>
                <w:szCs w:val="28"/>
                <w:lang w:eastAsia="fi-FI"/>
              </w:rPr>
              <w:t xml:space="preserve"> </w:t>
            </w:r>
            <w:proofErr w:type="spellStart"/>
            <w:r w:rsidRPr="00B56EB9">
              <w:rPr>
                <w:rFonts w:cs="Arial"/>
                <w:sz w:val="20"/>
                <w:szCs w:val="28"/>
                <w:lang w:eastAsia="fi-FI"/>
              </w:rPr>
              <w:t>good</w:t>
            </w:r>
            <w:proofErr w:type="spellEnd"/>
            <w:r w:rsidRPr="00B56EB9">
              <w:rPr>
                <w:rFonts w:cs="Arial"/>
                <w:sz w:val="20"/>
                <w:szCs w:val="28"/>
                <w:lang w:eastAsia="fi-FI"/>
              </w:rPr>
              <w:t xml:space="preserve"> </w:t>
            </w:r>
            <w:proofErr w:type="spellStart"/>
            <w:r w:rsidRPr="00B56EB9">
              <w:rPr>
                <w:rFonts w:cs="Arial"/>
                <w:sz w:val="20"/>
                <w:szCs w:val="28"/>
                <w:lang w:eastAsia="fi-FI"/>
              </w:rPr>
              <w:t>practices</w:t>
            </w:r>
            <w:proofErr w:type="spellEnd"/>
            <w:r w:rsidRPr="00B56EB9">
              <w:rPr>
                <w:rFonts w:cs="Arial"/>
                <w:sz w:val="20"/>
                <w:szCs w:val="28"/>
                <w:lang w:eastAsia="fi-FI"/>
              </w:rPr>
              <w:t xml:space="preserve"> in the </w:t>
            </w:r>
            <w:proofErr w:type="spellStart"/>
            <w:r w:rsidRPr="00B56EB9">
              <w:rPr>
                <w:rFonts w:cs="Arial"/>
                <w:sz w:val="20"/>
                <w:szCs w:val="28"/>
                <w:lang w:eastAsia="fi-FI"/>
              </w:rPr>
              <w:t>field</w:t>
            </w:r>
            <w:r>
              <w:rPr>
                <w:rFonts w:cs="Arial"/>
                <w:sz w:val="20"/>
                <w:szCs w:val="28"/>
                <w:lang w:eastAsia="fi-FI"/>
              </w:rPr>
              <w:t>s</w:t>
            </w:r>
            <w:proofErr w:type="spellEnd"/>
            <w:r w:rsidRPr="00B56EB9">
              <w:rPr>
                <w:rFonts w:cs="Arial"/>
                <w:sz w:val="20"/>
                <w:szCs w:val="28"/>
                <w:lang w:eastAsia="fi-FI"/>
              </w:rPr>
              <w:t xml:space="preserve"> </w:t>
            </w:r>
            <w:proofErr w:type="spellStart"/>
            <w:r w:rsidRPr="00B56EB9">
              <w:rPr>
                <w:rFonts w:cs="Arial"/>
                <w:sz w:val="20"/>
                <w:szCs w:val="28"/>
                <w:lang w:eastAsia="fi-FI"/>
              </w:rPr>
              <w:t>of</w:t>
            </w:r>
            <w:proofErr w:type="spellEnd"/>
            <w:r w:rsidRPr="00B56EB9">
              <w:rPr>
                <w:rFonts w:cs="Arial"/>
                <w:sz w:val="20"/>
                <w:szCs w:val="28"/>
                <w:lang w:eastAsia="fi-FI"/>
              </w:rPr>
              <w:t xml:space="preserve"> </w:t>
            </w:r>
            <w:proofErr w:type="spellStart"/>
            <w:r w:rsidRPr="00B56EB9">
              <w:rPr>
                <w:rFonts w:cs="Arial"/>
                <w:sz w:val="20"/>
                <w:szCs w:val="28"/>
                <w:lang w:eastAsia="fi-FI"/>
              </w:rPr>
              <w:t>physical</w:t>
            </w:r>
            <w:proofErr w:type="spellEnd"/>
            <w:r w:rsidRPr="00B56EB9">
              <w:rPr>
                <w:rFonts w:cs="Arial"/>
                <w:sz w:val="20"/>
                <w:szCs w:val="28"/>
                <w:lang w:eastAsia="fi-FI"/>
              </w:rPr>
              <w:t xml:space="preserve"> and </w:t>
            </w:r>
            <w:proofErr w:type="spellStart"/>
            <w:r w:rsidRPr="00B56EB9">
              <w:rPr>
                <w:rFonts w:cs="Arial"/>
                <w:sz w:val="20"/>
                <w:szCs w:val="28"/>
                <w:lang w:eastAsia="fi-FI"/>
              </w:rPr>
              <w:t>cybersecurity</w:t>
            </w:r>
            <w:proofErr w:type="spellEnd"/>
            <w:r>
              <w:rPr>
                <w:rFonts w:cs="Arial"/>
                <w:sz w:val="20"/>
                <w:szCs w:val="28"/>
                <w:lang w:eastAsia="fi-FI"/>
              </w:rPr>
              <w:t xml:space="preserve">? </w:t>
            </w:r>
            <w:proofErr w:type="spellStart"/>
            <w:r w:rsidRPr="00B56EB9">
              <w:rPr>
                <w:rFonts w:cs="Arial"/>
                <w:sz w:val="20"/>
                <w:szCs w:val="28"/>
                <w:lang w:eastAsia="fi-FI"/>
              </w:rPr>
              <w:t>Examples</w:t>
            </w:r>
            <w:proofErr w:type="spellEnd"/>
            <w:r w:rsidRPr="00B56EB9">
              <w:rPr>
                <w:rFonts w:cs="Arial"/>
                <w:sz w:val="20"/>
                <w:szCs w:val="28"/>
                <w:lang w:eastAsia="fi-FI"/>
              </w:rPr>
              <w:t xml:space="preserve"> </w:t>
            </w:r>
            <w:proofErr w:type="spellStart"/>
            <w:r w:rsidRPr="00B56EB9">
              <w:rPr>
                <w:rFonts w:cs="Arial"/>
                <w:sz w:val="20"/>
                <w:szCs w:val="28"/>
                <w:lang w:eastAsia="fi-FI"/>
              </w:rPr>
              <w:t>of</w:t>
            </w:r>
            <w:proofErr w:type="spellEnd"/>
            <w:r w:rsidRPr="00B56EB9">
              <w:rPr>
                <w:rFonts w:cs="Arial"/>
                <w:sz w:val="20"/>
                <w:szCs w:val="28"/>
                <w:lang w:eastAsia="fi-FI"/>
              </w:rPr>
              <w:t xml:space="preserve"> </w:t>
            </w:r>
            <w:proofErr w:type="spellStart"/>
            <w:r w:rsidRPr="00B56EB9">
              <w:rPr>
                <w:rFonts w:cs="Arial"/>
                <w:sz w:val="20"/>
                <w:szCs w:val="28"/>
                <w:lang w:eastAsia="fi-FI"/>
              </w:rPr>
              <w:t>good</w:t>
            </w:r>
            <w:proofErr w:type="spellEnd"/>
            <w:r w:rsidRPr="00B56EB9">
              <w:rPr>
                <w:rFonts w:cs="Arial"/>
                <w:sz w:val="20"/>
                <w:szCs w:val="28"/>
                <w:lang w:eastAsia="fi-FI"/>
              </w:rPr>
              <w:t xml:space="preserve"> </w:t>
            </w:r>
            <w:proofErr w:type="spellStart"/>
            <w:r w:rsidRPr="00B56EB9">
              <w:rPr>
                <w:rFonts w:cs="Arial"/>
                <w:sz w:val="20"/>
                <w:szCs w:val="28"/>
                <w:lang w:eastAsia="fi-FI"/>
              </w:rPr>
              <w:t>practices</w:t>
            </w:r>
            <w:proofErr w:type="spellEnd"/>
            <w:r w:rsidRPr="00B56EB9">
              <w:rPr>
                <w:rFonts w:cs="Arial"/>
                <w:sz w:val="20"/>
                <w:szCs w:val="28"/>
                <w:lang w:eastAsia="fi-FI"/>
              </w:rPr>
              <w:t xml:space="preserve"> in the </w:t>
            </w:r>
            <w:proofErr w:type="spellStart"/>
            <w:r w:rsidRPr="00B56EB9">
              <w:rPr>
                <w:rFonts w:cs="Arial"/>
                <w:sz w:val="20"/>
                <w:szCs w:val="28"/>
                <w:lang w:eastAsia="fi-FI"/>
              </w:rPr>
              <w:t>industry</w:t>
            </w:r>
            <w:proofErr w:type="spellEnd"/>
            <w:r w:rsidRPr="00B56EB9">
              <w:rPr>
                <w:rFonts w:cs="Arial"/>
                <w:sz w:val="20"/>
                <w:szCs w:val="28"/>
                <w:lang w:eastAsia="fi-FI"/>
              </w:rPr>
              <w:t xml:space="preserve"> </w:t>
            </w:r>
            <w:proofErr w:type="spellStart"/>
            <w:r w:rsidRPr="00B56EB9">
              <w:rPr>
                <w:rFonts w:cs="Arial"/>
                <w:sz w:val="20"/>
                <w:szCs w:val="28"/>
                <w:lang w:eastAsia="fi-FI"/>
              </w:rPr>
              <w:t>include</w:t>
            </w:r>
            <w:proofErr w:type="spellEnd"/>
            <w:r w:rsidRPr="00B56EB9">
              <w:rPr>
                <w:rFonts w:cs="Arial"/>
                <w:sz w:val="20"/>
                <w:szCs w:val="28"/>
                <w:lang w:eastAsia="fi-FI"/>
              </w:rPr>
              <w:t xml:space="preserve"> </w:t>
            </w:r>
            <w:proofErr w:type="spellStart"/>
            <w:r w:rsidRPr="00B56EB9">
              <w:rPr>
                <w:rFonts w:cs="Arial"/>
                <w:sz w:val="20"/>
                <w:szCs w:val="28"/>
                <w:lang w:eastAsia="fi-FI"/>
              </w:rPr>
              <w:t>training</w:t>
            </w:r>
            <w:proofErr w:type="spellEnd"/>
            <w:r w:rsidRPr="00B56EB9">
              <w:rPr>
                <w:rFonts w:cs="Arial"/>
                <w:sz w:val="20"/>
                <w:szCs w:val="28"/>
                <w:lang w:eastAsia="fi-FI"/>
              </w:rPr>
              <w:t xml:space="preserve"> </w:t>
            </w:r>
            <w:proofErr w:type="spellStart"/>
            <w:r w:rsidRPr="00B56EB9">
              <w:rPr>
                <w:rFonts w:cs="Arial"/>
                <w:sz w:val="20"/>
                <w:szCs w:val="28"/>
                <w:lang w:eastAsia="fi-FI"/>
              </w:rPr>
              <w:t>personnel</w:t>
            </w:r>
            <w:proofErr w:type="spellEnd"/>
            <w:r w:rsidRPr="00B56EB9">
              <w:rPr>
                <w:rFonts w:cs="Arial"/>
                <w:sz w:val="20"/>
                <w:szCs w:val="28"/>
                <w:lang w:eastAsia="fi-FI"/>
              </w:rPr>
              <w:t xml:space="preserve">, </w:t>
            </w:r>
            <w:proofErr w:type="spellStart"/>
            <w:r w:rsidRPr="00B56EB9">
              <w:rPr>
                <w:rFonts w:cs="Arial"/>
                <w:sz w:val="20"/>
                <w:szCs w:val="28"/>
                <w:lang w:eastAsia="fi-FI"/>
              </w:rPr>
              <w:t>continuous</w:t>
            </w:r>
            <w:proofErr w:type="spellEnd"/>
            <w:r w:rsidRPr="00B56EB9">
              <w:rPr>
                <w:rFonts w:cs="Arial"/>
                <w:sz w:val="20"/>
                <w:szCs w:val="28"/>
                <w:lang w:eastAsia="fi-FI"/>
              </w:rPr>
              <w:t xml:space="preserve"> </w:t>
            </w:r>
            <w:proofErr w:type="spellStart"/>
            <w:r w:rsidRPr="00B56EB9">
              <w:rPr>
                <w:rFonts w:cs="Arial"/>
                <w:sz w:val="20"/>
                <w:szCs w:val="28"/>
                <w:lang w:eastAsia="fi-FI"/>
              </w:rPr>
              <w:t>development</w:t>
            </w:r>
            <w:proofErr w:type="spellEnd"/>
            <w:r w:rsidRPr="00B56EB9">
              <w:rPr>
                <w:rFonts w:cs="Arial"/>
                <w:sz w:val="20"/>
                <w:szCs w:val="28"/>
                <w:lang w:eastAsia="fi-FI"/>
              </w:rPr>
              <w:t xml:space="preserve"> </w:t>
            </w:r>
            <w:proofErr w:type="spellStart"/>
            <w:r w:rsidRPr="00B56EB9">
              <w:rPr>
                <w:rFonts w:cs="Arial"/>
                <w:sz w:val="20"/>
                <w:szCs w:val="28"/>
                <w:lang w:eastAsia="fi-FI"/>
              </w:rPr>
              <w:t>of</w:t>
            </w:r>
            <w:proofErr w:type="spellEnd"/>
            <w:r w:rsidRPr="00B56EB9">
              <w:rPr>
                <w:rFonts w:cs="Arial"/>
                <w:sz w:val="20"/>
                <w:szCs w:val="28"/>
                <w:lang w:eastAsia="fi-FI"/>
              </w:rPr>
              <w:t xml:space="preserve"> operations, </w:t>
            </w:r>
            <w:proofErr w:type="spellStart"/>
            <w:r w:rsidRPr="00B56EB9">
              <w:rPr>
                <w:rFonts w:cs="Arial"/>
                <w:sz w:val="20"/>
                <w:szCs w:val="28"/>
                <w:lang w:eastAsia="fi-FI"/>
              </w:rPr>
              <w:t>assigning</w:t>
            </w:r>
            <w:proofErr w:type="spellEnd"/>
            <w:r w:rsidRPr="00B56EB9">
              <w:rPr>
                <w:rFonts w:cs="Arial"/>
                <w:sz w:val="20"/>
                <w:szCs w:val="28"/>
                <w:lang w:eastAsia="fi-FI"/>
              </w:rPr>
              <w:t xml:space="preserve"> </w:t>
            </w:r>
            <w:proofErr w:type="spellStart"/>
            <w:r w:rsidRPr="00B56EB9">
              <w:rPr>
                <w:rFonts w:cs="Arial"/>
                <w:sz w:val="20"/>
                <w:szCs w:val="28"/>
                <w:lang w:eastAsia="fi-FI"/>
              </w:rPr>
              <w:t>responsibility</w:t>
            </w:r>
            <w:proofErr w:type="spellEnd"/>
            <w:r w:rsidRPr="00B56EB9">
              <w:rPr>
                <w:rFonts w:cs="Arial"/>
                <w:sz w:val="20"/>
                <w:szCs w:val="28"/>
                <w:lang w:eastAsia="fi-FI"/>
              </w:rPr>
              <w:t xml:space="preserve"> for </w:t>
            </w:r>
            <w:proofErr w:type="spellStart"/>
            <w:r w:rsidRPr="00B56EB9">
              <w:rPr>
                <w:rFonts w:cs="Arial"/>
                <w:sz w:val="20"/>
                <w:szCs w:val="28"/>
                <w:lang w:eastAsia="fi-FI"/>
              </w:rPr>
              <w:t>safety</w:t>
            </w:r>
            <w:proofErr w:type="spellEnd"/>
            <w:r w:rsidRPr="00B56EB9">
              <w:rPr>
                <w:rFonts w:cs="Arial"/>
                <w:sz w:val="20"/>
                <w:szCs w:val="28"/>
                <w:lang w:eastAsia="fi-FI"/>
              </w:rPr>
              <w:t xml:space="preserve">, </w:t>
            </w:r>
            <w:proofErr w:type="spellStart"/>
            <w:r w:rsidRPr="00B56EB9">
              <w:rPr>
                <w:rFonts w:cs="Arial"/>
                <w:sz w:val="20"/>
                <w:szCs w:val="28"/>
                <w:lang w:eastAsia="fi-FI"/>
              </w:rPr>
              <w:t>comprehensive</w:t>
            </w:r>
            <w:proofErr w:type="spellEnd"/>
            <w:r w:rsidRPr="00B56EB9">
              <w:rPr>
                <w:rFonts w:cs="Arial"/>
                <w:sz w:val="20"/>
                <w:szCs w:val="28"/>
                <w:lang w:eastAsia="fi-FI"/>
              </w:rPr>
              <w:t xml:space="preserve"> risk management, and </w:t>
            </w:r>
            <w:proofErr w:type="spellStart"/>
            <w:r w:rsidRPr="00B56EB9">
              <w:rPr>
                <w:rFonts w:cs="Arial"/>
                <w:sz w:val="20"/>
                <w:szCs w:val="28"/>
                <w:lang w:eastAsia="fi-FI"/>
              </w:rPr>
              <w:t>getting</w:t>
            </w:r>
            <w:proofErr w:type="spellEnd"/>
            <w:r w:rsidRPr="00B56EB9">
              <w:rPr>
                <w:rFonts w:cs="Arial"/>
                <w:sz w:val="20"/>
                <w:szCs w:val="28"/>
                <w:lang w:eastAsia="fi-FI"/>
              </w:rPr>
              <w:t xml:space="preserve"> the </w:t>
            </w:r>
            <w:proofErr w:type="spellStart"/>
            <w:r w:rsidRPr="00B56EB9">
              <w:rPr>
                <w:rFonts w:cs="Arial"/>
                <w:sz w:val="20"/>
                <w:szCs w:val="28"/>
                <w:lang w:eastAsia="fi-FI"/>
              </w:rPr>
              <w:t>company's</w:t>
            </w:r>
            <w:proofErr w:type="spellEnd"/>
            <w:r w:rsidRPr="00B56EB9">
              <w:rPr>
                <w:rFonts w:cs="Arial"/>
                <w:sz w:val="20"/>
                <w:szCs w:val="28"/>
                <w:lang w:eastAsia="fi-FI"/>
              </w:rPr>
              <w:t xml:space="preserve"> management to </w:t>
            </w:r>
            <w:proofErr w:type="spellStart"/>
            <w:r w:rsidRPr="00B56EB9">
              <w:rPr>
                <w:rFonts w:cs="Arial"/>
                <w:sz w:val="20"/>
                <w:szCs w:val="28"/>
                <w:lang w:eastAsia="fi-FI"/>
              </w:rPr>
              <w:t>approve</w:t>
            </w:r>
            <w:proofErr w:type="spellEnd"/>
            <w:r w:rsidRPr="00B56EB9">
              <w:rPr>
                <w:rFonts w:cs="Arial"/>
                <w:sz w:val="20"/>
                <w:szCs w:val="28"/>
                <w:lang w:eastAsia="fi-FI"/>
              </w:rPr>
              <w:t xml:space="preserve"> the operating </w:t>
            </w:r>
            <w:proofErr w:type="spellStart"/>
            <w:r w:rsidRPr="00B56EB9">
              <w:rPr>
                <w:rFonts w:cs="Arial"/>
                <w:sz w:val="20"/>
                <w:szCs w:val="28"/>
                <w:lang w:eastAsia="fi-FI"/>
              </w:rPr>
              <w:t>models</w:t>
            </w:r>
            <w:proofErr w:type="spellEnd"/>
            <w:r w:rsidRPr="00B56EB9">
              <w:rPr>
                <w:rFonts w:cs="Arial"/>
                <w:sz w:val="20"/>
                <w:szCs w:val="28"/>
                <w:lang w:eastAsia="fi-FI"/>
              </w:rPr>
              <w:t xml:space="preserve"> </w:t>
            </w:r>
            <w:proofErr w:type="spellStart"/>
            <w:r w:rsidRPr="00B56EB9">
              <w:rPr>
                <w:rFonts w:cs="Arial"/>
                <w:sz w:val="20"/>
                <w:szCs w:val="28"/>
                <w:lang w:eastAsia="fi-FI"/>
              </w:rPr>
              <w:t>used</w:t>
            </w:r>
            <w:proofErr w:type="spellEnd"/>
            <w:r w:rsidRPr="00B56EB9">
              <w:rPr>
                <w:rFonts w:cs="Arial"/>
                <w:sz w:val="20"/>
                <w:szCs w:val="28"/>
                <w:lang w:eastAsia="fi-FI"/>
              </w:rPr>
              <w:t>.</w:t>
            </w:r>
          </w:p>
        </w:tc>
        <w:tc>
          <w:tcPr>
            <w:tcW w:w="992" w:type="dxa"/>
            <w:hideMark/>
          </w:tcPr>
          <w:p w14:paraId="5E22D274"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78F08EBE"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3FA110BA"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052795C9" w14:textId="77777777" w:rsidTr="00360BFA">
        <w:trPr>
          <w:trHeight w:val="300"/>
        </w:trPr>
        <w:tc>
          <w:tcPr>
            <w:tcW w:w="4536" w:type="dxa"/>
            <w:hideMark/>
          </w:tcPr>
          <w:p w14:paraId="4F507919" w14:textId="77777777" w:rsidR="00E43898" w:rsidRPr="00B56EB9"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1: </w:t>
            </w:r>
            <w:proofErr w:type="spellStart"/>
            <w:r w:rsidRPr="00B56EB9">
              <w:rPr>
                <w:rFonts w:cs="Arial"/>
                <w:sz w:val="20"/>
                <w:szCs w:val="28"/>
                <w:lang w:eastAsia="fi-FI"/>
              </w:rPr>
              <w:t>Are</w:t>
            </w:r>
            <w:proofErr w:type="spellEnd"/>
            <w:r w:rsidRPr="00B56EB9">
              <w:rPr>
                <w:rFonts w:cs="Arial"/>
                <w:sz w:val="20"/>
                <w:szCs w:val="28"/>
                <w:lang w:eastAsia="fi-FI"/>
              </w:rPr>
              <w:t xml:space="preserve"> the </w:t>
            </w:r>
            <w:r>
              <w:rPr>
                <w:rFonts w:cs="Arial"/>
                <w:sz w:val="20"/>
                <w:szCs w:val="28"/>
                <w:lang w:eastAsia="fi-FI"/>
              </w:rPr>
              <w:t xml:space="preserve">trading and </w:t>
            </w:r>
            <w:proofErr w:type="spellStart"/>
            <w:r>
              <w:rPr>
                <w:rFonts w:cs="Arial"/>
                <w:sz w:val="20"/>
                <w:szCs w:val="28"/>
                <w:lang w:eastAsia="fi-FI"/>
              </w:rPr>
              <w:t>control</w:t>
            </w:r>
            <w:proofErr w:type="spellEnd"/>
            <w:r>
              <w:rPr>
                <w:rFonts w:cs="Arial"/>
                <w:sz w:val="20"/>
                <w:szCs w:val="28"/>
                <w:lang w:eastAsia="fi-FI"/>
              </w:rPr>
              <w:t xml:space="preserve"> systems</w:t>
            </w:r>
            <w:r w:rsidRPr="00B56EB9">
              <w:rPr>
                <w:rFonts w:cs="Arial"/>
                <w:sz w:val="20"/>
                <w:szCs w:val="28"/>
                <w:lang w:eastAsia="fi-FI"/>
              </w:rPr>
              <w:t xml:space="preserve"> </w:t>
            </w:r>
            <w:proofErr w:type="spellStart"/>
            <w:r w:rsidRPr="00B56EB9">
              <w:rPr>
                <w:rFonts w:cs="Arial"/>
                <w:sz w:val="20"/>
                <w:szCs w:val="28"/>
                <w:lang w:eastAsia="fi-FI"/>
              </w:rPr>
              <w:t>located</w:t>
            </w:r>
            <w:proofErr w:type="spellEnd"/>
            <w:r w:rsidRPr="00B56EB9">
              <w:rPr>
                <w:rFonts w:cs="Arial"/>
                <w:sz w:val="20"/>
                <w:szCs w:val="28"/>
                <w:lang w:eastAsia="fi-FI"/>
              </w:rPr>
              <w:t xml:space="preserve"> in the </w:t>
            </w:r>
            <w:proofErr w:type="spellStart"/>
            <w:r>
              <w:rPr>
                <w:rFonts w:cs="Arial"/>
                <w:sz w:val="20"/>
                <w:szCs w:val="28"/>
                <w:lang w:eastAsia="fi-FI"/>
              </w:rPr>
              <w:t>Internal</w:t>
            </w:r>
            <w:proofErr w:type="spellEnd"/>
            <w:r>
              <w:rPr>
                <w:rFonts w:cs="Arial"/>
                <w:sz w:val="20"/>
                <w:szCs w:val="28"/>
                <w:lang w:eastAsia="fi-FI"/>
              </w:rPr>
              <w:t xml:space="preserve"> Market area </w:t>
            </w:r>
            <w:proofErr w:type="spellStart"/>
            <w:r>
              <w:rPr>
                <w:rFonts w:cs="Arial"/>
                <w:sz w:val="20"/>
                <w:szCs w:val="28"/>
                <w:lang w:eastAsia="fi-FI"/>
              </w:rPr>
              <w:t>of</w:t>
            </w:r>
            <w:proofErr w:type="spellEnd"/>
            <w:r>
              <w:rPr>
                <w:rFonts w:cs="Arial"/>
                <w:sz w:val="20"/>
                <w:szCs w:val="28"/>
                <w:lang w:eastAsia="fi-FI"/>
              </w:rPr>
              <w:t xml:space="preserve"> the </w:t>
            </w:r>
            <w:proofErr w:type="spellStart"/>
            <w:r>
              <w:rPr>
                <w:rFonts w:cs="Arial"/>
                <w:sz w:val="20"/>
                <w:szCs w:val="28"/>
                <w:lang w:eastAsia="fi-FI"/>
              </w:rPr>
              <w:t>European</w:t>
            </w:r>
            <w:proofErr w:type="spellEnd"/>
            <w:r>
              <w:rPr>
                <w:rFonts w:cs="Arial"/>
                <w:sz w:val="20"/>
                <w:szCs w:val="28"/>
                <w:lang w:eastAsia="fi-FI"/>
              </w:rPr>
              <w:t xml:space="preserve"> Union</w:t>
            </w:r>
            <w:r w:rsidRPr="00B56EB9">
              <w:rPr>
                <w:rFonts w:cs="Arial"/>
                <w:sz w:val="20"/>
                <w:szCs w:val="28"/>
                <w:lang w:eastAsia="fi-FI"/>
              </w:rPr>
              <w:t>?</w:t>
            </w:r>
          </w:p>
          <w:p w14:paraId="5D4285AD" w14:textId="77777777" w:rsidR="00E43898" w:rsidRPr="00B56EB9" w:rsidRDefault="00E43898" w:rsidP="00360BFA">
            <w:pPr>
              <w:textAlignment w:val="baseline"/>
              <w:rPr>
                <w:rFonts w:ascii="Times New Roman" w:hAnsi="Times New Roman"/>
                <w:sz w:val="20"/>
                <w:szCs w:val="28"/>
                <w:lang w:eastAsia="fi-FI"/>
              </w:rPr>
            </w:pPr>
          </w:p>
        </w:tc>
        <w:tc>
          <w:tcPr>
            <w:tcW w:w="992" w:type="dxa"/>
            <w:hideMark/>
          </w:tcPr>
          <w:p w14:paraId="5C0F36A1"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4EAFB732"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4613EAE8"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69B645F5" w14:textId="77777777" w:rsidTr="00360BFA">
        <w:trPr>
          <w:trHeight w:val="300"/>
        </w:trPr>
        <w:tc>
          <w:tcPr>
            <w:tcW w:w="4536" w:type="dxa"/>
            <w:hideMark/>
          </w:tcPr>
          <w:p w14:paraId="5AA9E8C7" w14:textId="77777777" w:rsidR="00E43898" w:rsidRPr="00B56EB9"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2: </w:t>
            </w:r>
            <w:r w:rsidRPr="00B56EB9">
              <w:rPr>
                <w:rFonts w:cs="Arial"/>
                <w:sz w:val="20"/>
                <w:szCs w:val="28"/>
                <w:lang w:eastAsia="fi-FI"/>
              </w:rPr>
              <w:t>Is multi-</w:t>
            </w:r>
            <w:proofErr w:type="spellStart"/>
            <w:r w:rsidRPr="00B56EB9">
              <w:rPr>
                <w:rFonts w:cs="Arial"/>
                <w:sz w:val="20"/>
                <w:szCs w:val="28"/>
                <w:lang w:eastAsia="fi-FI"/>
              </w:rPr>
              <w:t>factor</w:t>
            </w:r>
            <w:proofErr w:type="spellEnd"/>
            <w:r w:rsidRPr="00B56EB9">
              <w:rPr>
                <w:rFonts w:cs="Arial"/>
                <w:sz w:val="20"/>
                <w:szCs w:val="28"/>
                <w:lang w:eastAsia="fi-FI"/>
              </w:rPr>
              <w:t xml:space="preserve"> </w:t>
            </w:r>
            <w:proofErr w:type="spellStart"/>
            <w:r w:rsidRPr="00B56EB9">
              <w:rPr>
                <w:rFonts w:cs="Arial"/>
                <w:sz w:val="20"/>
                <w:szCs w:val="28"/>
                <w:lang w:eastAsia="fi-FI"/>
              </w:rPr>
              <w:t>authentication</w:t>
            </w:r>
            <w:proofErr w:type="spellEnd"/>
            <w:r w:rsidRPr="00B56EB9">
              <w:rPr>
                <w:rFonts w:cs="Arial"/>
                <w:sz w:val="20"/>
                <w:szCs w:val="28"/>
                <w:lang w:eastAsia="fi-FI"/>
              </w:rPr>
              <w:t xml:space="preserve"> (MFA) </w:t>
            </w:r>
            <w:proofErr w:type="spellStart"/>
            <w:r w:rsidRPr="00B56EB9">
              <w:rPr>
                <w:rFonts w:cs="Arial"/>
                <w:sz w:val="20"/>
                <w:szCs w:val="28"/>
                <w:lang w:eastAsia="fi-FI"/>
              </w:rPr>
              <w:t>enabled</w:t>
            </w:r>
            <w:proofErr w:type="spellEnd"/>
            <w:r w:rsidRPr="00B56EB9">
              <w:rPr>
                <w:rFonts w:cs="Arial"/>
                <w:sz w:val="20"/>
                <w:szCs w:val="28"/>
                <w:lang w:eastAsia="fi-FI"/>
              </w:rPr>
              <w:t xml:space="preserve"> </w:t>
            </w:r>
            <w:proofErr w:type="spellStart"/>
            <w:r w:rsidRPr="00B56EB9">
              <w:rPr>
                <w:rFonts w:cs="Arial"/>
                <w:sz w:val="20"/>
                <w:szCs w:val="28"/>
                <w:lang w:eastAsia="fi-FI"/>
              </w:rPr>
              <w:t>before</w:t>
            </w:r>
            <w:proofErr w:type="spellEnd"/>
            <w:r w:rsidRPr="00B56EB9">
              <w:rPr>
                <w:rFonts w:cs="Arial"/>
                <w:sz w:val="20"/>
                <w:szCs w:val="28"/>
                <w:lang w:eastAsia="fi-FI"/>
              </w:rPr>
              <w:t xml:space="preserve"> </w:t>
            </w:r>
            <w:proofErr w:type="spellStart"/>
            <w:r w:rsidRPr="00B56EB9">
              <w:rPr>
                <w:rFonts w:cs="Arial"/>
                <w:sz w:val="20"/>
                <w:szCs w:val="28"/>
                <w:lang w:eastAsia="fi-FI"/>
              </w:rPr>
              <w:t>accessing</w:t>
            </w:r>
            <w:proofErr w:type="spellEnd"/>
            <w:r w:rsidRPr="00B56EB9">
              <w:rPr>
                <w:rFonts w:cs="Arial"/>
                <w:sz w:val="20"/>
                <w:szCs w:val="28"/>
                <w:lang w:eastAsia="fi-FI"/>
              </w:rPr>
              <w:t xml:space="preserve"> the </w:t>
            </w:r>
            <w:proofErr w:type="spellStart"/>
            <w:r w:rsidRPr="00B56EB9">
              <w:rPr>
                <w:rFonts w:cs="Arial"/>
                <w:sz w:val="20"/>
                <w:szCs w:val="28"/>
                <w:lang w:eastAsia="fi-FI"/>
              </w:rPr>
              <w:t>components</w:t>
            </w:r>
            <w:proofErr w:type="spellEnd"/>
            <w:r w:rsidRPr="00B56EB9">
              <w:rPr>
                <w:rFonts w:cs="Arial"/>
                <w:sz w:val="20"/>
                <w:szCs w:val="28"/>
                <w:lang w:eastAsia="fi-FI"/>
              </w:rPr>
              <w:t xml:space="preserve"> </w:t>
            </w:r>
            <w:proofErr w:type="spellStart"/>
            <w:r w:rsidRPr="00B56EB9">
              <w:rPr>
                <w:rFonts w:cs="Arial"/>
                <w:sz w:val="20"/>
                <w:szCs w:val="28"/>
                <w:lang w:eastAsia="fi-FI"/>
              </w:rPr>
              <w:t>of</w:t>
            </w:r>
            <w:proofErr w:type="spellEnd"/>
            <w:r w:rsidRPr="00B56EB9">
              <w:rPr>
                <w:rFonts w:cs="Arial"/>
                <w:sz w:val="20"/>
                <w:szCs w:val="28"/>
                <w:lang w:eastAsia="fi-FI"/>
              </w:rPr>
              <w:t xml:space="preserve"> the </w:t>
            </w:r>
            <w:proofErr w:type="spellStart"/>
            <w:r>
              <w:rPr>
                <w:rFonts w:cs="Arial"/>
                <w:sz w:val="20"/>
                <w:szCs w:val="28"/>
                <w:lang w:eastAsia="fi-FI"/>
              </w:rPr>
              <w:t>control</w:t>
            </w:r>
            <w:proofErr w:type="spellEnd"/>
            <w:r>
              <w:rPr>
                <w:rFonts w:cs="Arial"/>
                <w:sz w:val="20"/>
                <w:szCs w:val="28"/>
                <w:lang w:eastAsia="fi-FI"/>
              </w:rPr>
              <w:t xml:space="preserve"> </w:t>
            </w:r>
            <w:r w:rsidRPr="00B56EB9">
              <w:rPr>
                <w:rFonts w:cs="Arial"/>
                <w:sz w:val="20"/>
                <w:szCs w:val="28"/>
                <w:lang w:eastAsia="fi-FI"/>
              </w:rPr>
              <w:t>or trading system?</w:t>
            </w:r>
          </w:p>
          <w:p w14:paraId="4354134D" w14:textId="77777777" w:rsidR="00E43898" w:rsidRPr="00B56EB9" w:rsidRDefault="00E43898" w:rsidP="00360BFA">
            <w:pPr>
              <w:textAlignment w:val="baseline"/>
              <w:rPr>
                <w:rFonts w:ascii="Times New Roman" w:hAnsi="Times New Roman"/>
                <w:sz w:val="20"/>
                <w:szCs w:val="28"/>
                <w:lang w:eastAsia="fi-FI"/>
              </w:rPr>
            </w:pPr>
          </w:p>
        </w:tc>
        <w:tc>
          <w:tcPr>
            <w:tcW w:w="992" w:type="dxa"/>
            <w:hideMark/>
          </w:tcPr>
          <w:p w14:paraId="0B75583A"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2FC66816"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6993E49D"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206F5557" w14:textId="77777777" w:rsidTr="00360BFA">
        <w:trPr>
          <w:trHeight w:val="300"/>
        </w:trPr>
        <w:tc>
          <w:tcPr>
            <w:tcW w:w="4536" w:type="dxa"/>
            <w:hideMark/>
          </w:tcPr>
          <w:p w14:paraId="10A6A990" w14:textId="77777777" w:rsidR="00E43898" w:rsidRPr="00B56EB9"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2: </w:t>
            </w:r>
            <w:proofErr w:type="spellStart"/>
            <w:r w:rsidRPr="00B56EB9">
              <w:rPr>
                <w:rFonts w:cs="Arial"/>
                <w:sz w:val="20"/>
                <w:szCs w:val="28"/>
                <w:lang w:eastAsia="fi-FI"/>
              </w:rPr>
              <w:t>Are</w:t>
            </w:r>
            <w:proofErr w:type="spellEnd"/>
            <w:r w:rsidRPr="00B56EB9">
              <w:rPr>
                <w:rFonts w:cs="Arial"/>
                <w:sz w:val="20"/>
                <w:szCs w:val="28"/>
                <w:lang w:eastAsia="fi-FI"/>
              </w:rPr>
              <w:t xml:space="preserve"> IP </w:t>
            </w:r>
            <w:proofErr w:type="spellStart"/>
            <w:r w:rsidRPr="00B56EB9">
              <w:rPr>
                <w:rFonts w:cs="Arial"/>
                <w:sz w:val="20"/>
                <w:szCs w:val="28"/>
                <w:lang w:eastAsia="fi-FI"/>
              </w:rPr>
              <w:t>restrictions</w:t>
            </w:r>
            <w:proofErr w:type="spellEnd"/>
            <w:r w:rsidRPr="00B56EB9">
              <w:rPr>
                <w:rFonts w:cs="Arial"/>
                <w:sz w:val="20"/>
                <w:szCs w:val="28"/>
                <w:lang w:eastAsia="fi-FI"/>
              </w:rPr>
              <w:t xml:space="preserve"> </w:t>
            </w:r>
            <w:proofErr w:type="spellStart"/>
            <w:r w:rsidRPr="00B56EB9">
              <w:rPr>
                <w:rFonts w:cs="Arial"/>
                <w:sz w:val="20"/>
                <w:szCs w:val="28"/>
                <w:lang w:eastAsia="fi-FI"/>
              </w:rPr>
              <w:t>used</w:t>
            </w:r>
            <w:proofErr w:type="spellEnd"/>
            <w:r w:rsidRPr="00B56EB9">
              <w:rPr>
                <w:rFonts w:cs="Arial"/>
                <w:sz w:val="20"/>
                <w:szCs w:val="28"/>
                <w:lang w:eastAsia="fi-FI"/>
              </w:rPr>
              <w:t xml:space="preserve"> in interface </w:t>
            </w:r>
            <w:proofErr w:type="spellStart"/>
            <w:r w:rsidRPr="00B56EB9">
              <w:rPr>
                <w:rFonts w:cs="Arial"/>
                <w:sz w:val="20"/>
                <w:szCs w:val="28"/>
                <w:lang w:eastAsia="fi-FI"/>
              </w:rPr>
              <w:t>connections</w:t>
            </w:r>
            <w:proofErr w:type="spellEnd"/>
            <w:r w:rsidRPr="00B56EB9">
              <w:rPr>
                <w:rFonts w:cs="Arial"/>
                <w:sz w:val="20"/>
                <w:szCs w:val="28"/>
                <w:lang w:eastAsia="fi-FI"/>
              </w:rPr>
              <w:t xml:space="preserve"> </w:t>
            </w:r>
            <w:proofErr w:type="spellStart"/>
            <w:r w:rsidRPr="00B56EB9">
              <w:rPr>
                <w:rFonts w:cs="Arial"/>
                <w:sz w:val="20"/>
                <w:szCs w:val="28"/>
                <w:lang w:eastAsia="fi-FI"/>
              </w:rPr>
              <w:t>whenever</w:t>
            </w:r>
            <w:proofErr w:type="spellEnd"/>
            <w:r w:rsidRPr="00B56EB9">
              <w:rPr>
                <w:rFonts w:cs="Arial"/>
                <w:sz w:val="20"/>
                <w:szCs w:val="28"/>
                <w:lang w:eastAsia="fi-FI"/>
              </w:rPr>
              <w:t xml:space="preserve"> it is </w:t>
            </w:r>
            <w:proofErr w:type="spellStart"/>
            <w:r w:rsidRPr="00B56EB9">
              <w:rPr>
                <w:rFonts w:cs="Arial"/>
                <w:sz w:val="20"/>
                <w:szCs w:val="28"/>
                <w:lang w:eastAsia="fi-FI"/>
              </w:rPr>
              <w:t>technically</w:t>
            </w:r>
            <w:proofErr w:type="spellEnd"/>
            <w:r w:rsidRPr="00B56EB9">
              <w:rPr>
                <w:rFonts w:cs="Arial"/>
                <w:sz w:val="20"/>
                <w:szCs w:val="28"/>
                <w:lang w:eastAsia="fi-FI"/>
              </w:rPr>
              <w:t xml:space="preserve"> </w:t>
            </w:r>
            <w:proofErr w:type="spellStart"/>
            <w:r w:rsidRPr="00B56EB9">
              <w:rPr>
                <w:rFonts w:cs="Arial"/>
                <w:sz w:val="20"/>
                <w:szCs w:val="28"/>
                <w:lang w:eastAsia="fi-FI"/>
              </w:rPr>
              <w:t>feasible</w:t>
            </w:r>
            <w:proofErr w:type="spellEnd"/>
            <w:r w:rsidRPr="00B56EB9">
              <w:rPr>
                <w:rFonts w:cs="Arial"/>
                <w:sz w:val="20"/>
                <w:szCs w:val="28"/>
                <w:lang w:eastAsia="fi-FI"/>
              </w:rPr>
              <w:t>?</w:t>
            </w:r>
          </w:p>
          <w:p w14:paraId="64C3BFD1" w14:textId="77777777" w:rsidR="00E43898" w:rsidRPr="00B56EB9" w:rsidRDefault="00E43898" w:rsidP="00360BFA">
            <w:pPr>
              <w:textAlignment w:val="baseline"/>
              <w:rPr>
                <w:rFonts w:ascii="Times New Roman" w:hAnsi="Times New Roman"/>
                <w:sz w:val="20"/>
                <w:szCs w:val="28"/>
                <w:lang w:eastAsia="fi-FI"/>
              </w:rPr>
            </w:pPr>
          </w:p>
        </w:tc>
        <w:tc>
          <w:tcPr>
            <w:tcW w:w="992" w:type="dxa"/>
            <w:hideMark/>
          </w:tcPr>
          <w:p w14:paraId="44A2B235"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309B69B5"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5532FF0C"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50CB373F" w14:textId="77777777" w:rsidTr="00360BFA">
        <w:trPr>
          <w:trHeight w:val="300"/>
        </w:trPr>
        <w:tc>
          <w:tcPr>
            <w:tcW w:w="4536" w:type="dxa"/>
            <w:hideMark/>
          </w:tcPr>
          <w:p w14:paraId="6A29A63F" w14:textId="77777777" w:rsidR="00E43898" w:rsidRPr="00B56EB9" w:rsidRDefault="00E43898" w:rsidP="00360BFA">
            <w:pPr>
              <w:textAlignment w:val="baseline"/>
              <w:rPr>
                <w:rFonts w:cs="Arial"/>
                <w:sz w:val="20"/>
                <w:szCs w:val="28"/>
                <w:lang w:eastAsia="fi-FI"/>
              </w:rPr>
            </w:pPr>
            <w:proofErr w:type="spellStart"/>
            <w:r>
              <w:rPr>
                <w:rFonts w:cs="Arial"/>
                <w:sz w:val="20"/>
                <w:szCs w:val="28"/>
                <w:lang w:eastAsia="fi-FI"/>
              </w:rPr>
              <w:lastRenderedPageBreak/>
              <w:t>Requirement</w:t>
            </w:r>
            <w:proofErr w:type="spellEnd"/>
            <w:r>
              <w:rPr>
                <w:rFonts w:cs="Arial"/>
                <w:sz w:val="20"/>
                <w:szCs w:val="28"/>
                <w:lang w:eastAsia="fi-FI"/>
              </w:rPr>
              <w:t xml:space="preserve"> 3: </w:t>
            </w:r>
            <w:proofErr w:type="spellStart"/>
            <w:r w:rsidRPr="00B56EB9">
              <w:rPr>
                <w:rFonts w:cs="Arial"/>
                <w:sz w:val="20"/>
                <w:szCs w:val="28"/>
                <w:lang w:eastAsia="fi-FI"/>
              </w:rPr>
              <w:t>Are</w:t>
            </w:r>
            <w:proofErr w:type="spellEnd"/>
            <w:r w:rsidRPr="00B56EB9">
              <w:rPr>
                <w:rFonts w:cs="Arial"/>
                <w:sz w:val="20"/>
                <w:szCs w:val="28"/>
                <w:lang w:eastAsia="fi-FI"/>
              </w:rPr>
              <w:t xml:space="preserve"> logs </w:t>
            </w:r>
            <w:proofErr w:type="spellStart"/>
            <w:r w:rsidRPr="00B56EB9">
              <w:rPr>
                <w:rFonts w:cs="Arial"/>
                <w:sz w:val="20"/>
                <w:szCs w:val="28"/>
                <w:lang w:eastAsia="fi-FI"/>
              </w:rPr>
              <w:t>collected</w:t>
            </w:r>
            <w:proofErr w:type="spellEnd"/>
            <w:r w:rsidRPr="00B56EB9">
              <w:rPr>
                <w:rFonts w:cs="Arial"/>
                <w:sz w:val="20"/>
                <w:szCs w:val="28"/>
                <w:lang w:eastAsia="fi-FI"/>
              </w:rPr>
              <w:t xml:space="preserve"> from access </w:t>
            </w:r>
            <w:r>
              <w:rPr>
                <w:rFonts w:cs="Arial"/>
                <w:sz w:val="20"/>
                <w:szCs w:val="28"/>
                <w:lang w:eastAsia="fi-FI"/>
              </w:rPr>
              <w:t>management</w:t>
            </w:r>
            <w:r w:rsidRPr="00B56EB9">
              <w:rPr>
                <w:rFonts w:cs="Arial"/>
                <w:sz w:val="20"/>
                <w:szCs w:val="28"/>
                <w:lang w:eastAsia="fi-FI"/>
              </w:rPr>
              <w:t xml:space="preserve">, </w:t>
            </w:r>
            <w:proofErr w:type="spellStart"/>
            <w:r w:rsidRPr="00B56EB9">
              <w:rPr>
                <w:rFonts w:cs="Arial"/>
                <w:sz w:val="20"/>
                <w:szCs w:val="28"/>
                <w:lang w:eastAsia="fi-FI"/>
              </w:rPr>
              <w:t>jum</w:t>
            </w:r>
            <w:r>
              <w:rPr>
                <w:rFonts w:cs="Arial"/>
                <w:sz w:val="20"/>
                <w:szCs w:val="28"/>
                <w:lang w:eastAsia="fi-FI"/>
              </w:rPr>
              <w:t>p</w:t>
            </w:r>
            <w:proofErr w:type="spellEnd"/>
            <w:r>
              <w:rPr>
                <w:rFonts w:cs="Arial"/>
                <w:sz w:val="20"/>
                <w:szCs w:val="28"/>
                <w:lang w:eastAsia="fi-FI"/>
              </w:rPr>
              <w:t xml:space="preserve"> </w:t>
            </w:r>
            <w:proofErr w:type="spellStart"/>
            <w:r>
              <w:rPr>
                <w:rFonts w:cs="Arial"/>
                <w:sz w:val="20"/>
                <w:szCs w:val="28"/>
                <w:lang w:eastAsia="fi-FI"/>
              </w:rPr>
              <w:t>hosts</w:t>
            </w:r>
            <w:proofErr w:type="spellEnd"/>
            <w:r w:rsidRPr="00B56EB9">
              <w:rPr>
                <w:rFonts w:cs="Arial"/>
                <w:sz w:val="20"/>
                <w:szCs w:val="28"/>
                <w:lang w:eastAsia="fi-FI"/>
              </w:rPr>
              <w:t xml:space="preserve">, and </w:t>
            </w:r>
            <w:proofErr w:type="spellStart"/>
            <w:r w:rsidRPr="00B56EB9">
              <w:rPr>
                <w:rFonts w:cs="Arial"/>
                <w:sz w:val="20"/>
                <w:szCs w:val="28"/>
                <w:lang w:eastAsia="fi-FI"/>
              </w:rPr>
              <w:t>application</w:t>
            </w:r>
            <w:proofErr w:type="spellEnd"/>
            <w:r w:rsidRPr="00B56EB9">
              <w:rPr>
                <w:rFonts w:cs="Arial"/>
                <w:sz w:val="20"/>
                <w:szCs w:val="28"/>
                <w:lang w:eastAsia="fi-FI"/>
              </w:rPr>
              <w:t xml:space="preserve"> events, and </w:t>
            </w:r>
            <w:proofErr w:type="spellStart"/>
            <w:r w:rsidRPr="00B56EB9">
              <w:rPr>
                <w:rFonts w:cs="Arial"/>
                <w:sz w:val="20"/>
                <w:szCs w:val="28"/>
                <w:lang w:eastAsia="fi-FI"/>
              </w:rPr>
              <w:t>are</w:t>
            </w:r>
            <w:proofErr w:type="spellEnd"/>
            <w:r w:rsidRPr="00B56EB9">
              <w:rPr>
                <w:rFonts w:cs="Arial"/>
                <w:sz w:val="20"/>
                <w:szCs w:val="28"/>
                <w:lang w:eastAsia="fi-FI"/>
              </w:rPr>
              <w:t xml:space="preserve"> logs </w:t>
            </w:r>
            <w:proofErr w:type="spellStart"/>
            <w:r w:rsidRPr="00B56EB9">
              <w:rPr>
                <w:rFonts w:cs="Arial"/>
                <w:sz w:val="20"/>
                <w:szCs w:val="28"/>
                <w:lang w:eastAsia="fi-FI"/>
              </w:rPr>
              <w:t>kept</w:t>
            </w:r>
            <w:proofErr w:type="spellEnd"/>
            <w:r w:rsidRPr="00B56EB9">
              <w:rPr>
                <w:rFonts w:cs="Arial"/>
                <w:sz w:val="20"/>
                <w:szCs w:val="28"/>
                <w:lang w:eastAsia="fi-FI"/>
              </w:rPr>
              <w:t xml:space="preserve"> for at </w:t>
            </w:r>
            <w:proofErr w:type="spellStart"/>
            <w:r w:rsidRPr="00B56EB9">
              <w:rPr>
                <w:rFonts w:cs="Arial"/>
                <w:sz w:val="20"/>
                <w:szCs w:val="28"/>
                <w:lang w:eastAsia="fi-FI"/>
              </w:rPr>
              <w:t>least</w:t>
            </w:r>
            <w:proofErr w:type="spellEnd"/>
            <w:r w:rsidRPr="00B56EB9">
              <w:rPr>
                <w:rFonts w:cs="Arial"/>
                <w:sz w:val="20"/>
                <w:szCs w:val="28"/>
                <w:lang w:eastAsia="fi-FI"/>
              </w:rPr>
              <w:t xml:space="preserve"> 6 </w:t>
            </w:r>
            <w:proofErr w:type="spellStart"/>
            <w:r w:rsidRPr="00B56EB9">
              <w:rPr>
                <w:rFonts w:cs="Arial"/>
                <w:sz w:val="20"/>
                <w:szCs w:val="28"/>
                <w:lang w:eastAsia="fi-FI"/>
              </w:rPr>
              <w:t>months</w:t>
            </w:r>
            <w:proofErr w:type="spellEnd"/>
            <w:r w:rsidRPr="00B56EB9">
              <w:rPr>
                <w:rFonts w:cs="Arial"/>
                <w:sz w:val="20"/>
                <w:szCs w:val="28"/>
                <w:lang w:eastAsia="fi-FI"/>
              </w:rPr>
              <w:t>?</w:t>
            </w:r>
          </w:p>
          <w:p w14:paraId="5ADBAF34" w14:textId="77777777" w:rsidR="00E43898" w:rsidRPr="00B56EB9" w:rsidRDefault="00E43898" w:rsidP="00360BFA">
            <w:pPr>
              <w:textAlignment w:val="baseline"/>
              <w:rPr>
                <w:rFonts w:ascii="Times New Roman" w:hAnsi="Times New Roman"/>
                <w:sz w:val="20"/>
                <w:szCs w:val="28"/>
                <w:lang w:eastAsia="fi-FI"/>
              </w:rPr>
            </w:pPr>
          </w:p>
        </w:tc>
        <w:tc>
          <w:tcPr>
            <w:tcW w:w="992" w:type="dxa"/>
            <w:hideMark/>
          </w:tcPr>
          <w:p w14:paraId="38DD4272"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1B4AE01D"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22848411"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7917F61E" w14:textId="77777777" w:rsidTr="00360BFA">
        <w:trPr>
          <w:trHeight w:val="300"/>
        </w:trPr>
        <w:tc>
          <w:tcPr>
            <w:tcW w:w="4536" w:type="dxa"/>
          </w:tcPr>
          <w:p w14:paraId="1F135922" w14:textId="77777777" w:rsidR="00E43898" w:rsidRPr="00B56EB9"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3: </w:t>
            </w:r>
            <w:proofErr w:type="spellStart"/>
            <w:r>
              <w:rPr>
                <w:rFonts w:cs="Arial"/>
                <w:sz w:val="20"/>
                <w:szCs w:val="28"/>
                <w:lang w:eastAsia="fi-FI"/>
              </w:rPr>
              <w:t>Are</w:t>
            </w:r>
            <w:proofErr w:type="spellEnd"/>
            <w:r>
              <w:rPr>
                <w:rFonts w:cs="Arial"/>
                <w:sz w:val="20"/>
                <w:szCs w:val="28"/>
                <w:lang w:eastAsia="fi-FI"/>
              </w:rPr>
              <w:t xml:space="preserve"> logs and alerts for </w:t>
            </w:r>
            <w:proofErr w:type="spellStart"/>
            <w:r>
              <w:rPr>
                <w:rFonts w:cs="Arial"/>
                <w:sz w:val="20"/>
                <w:szCs w:val="28"/>
                <w:lang w:eastAsia="fi-FI"/>
              </w:rPr>
              <w:t>critical</w:t>
            </w:r>
            <w:proofErr w:type="spellEnd"/>
            <w:r>
              <w:rPr>
                <w:rFonts w:cs="Arial"/>
                <w:sz w:val="20"/>
                <w:szCs w:val="28"/>
                <w:lang w:eastAsia="fi-FI"/>
              </w:rPr>
              <w:t xml:space="preserve"> and </w:t>
            </w:r>
            <w:proofErr w:type="spellStart"/>
            <w:r>
              <w:rPr>
                <w:rFonts w:cs="Arial"/>
                <w:sz w:val="20"/>
                <w:szCs w:val="28"/>
                <w:lang w:eastAsia="fi-FI"/>
              </w:rPr>
              <w:t>essential</w:t>
            </w:r>
            <w:proofErr w:type="spellEnd"/>
            <w:r>
              <w:rPr>
                <w:rFonts w:cs="Arial"/>
                <w:sz w:val="20"/>
                <w:szCs w:val="28"/>
                <w:lang w:eastAsia="fi-FI"/>
              </w:rPr>
              <w:t xml:space="preserve"> services </w:t>
            </w:r>
            <w:proofErr w:type="spellStart"/>
            <w:r>
              <w:rPr>
                <w:rFonts w:cs="Arial"/>
                <w:sz w:val="20"/>
                <w:szCs w:val="28"/>
                <w:lang w:eastAsia="fi-FI"/>
              </w:rPr>
              <w:t>monitored</w:t>
            </w:r>
            <w:proofErr w:type="spellEnd"/>
            <w:r>
              <w:rPr>
                <w:rFonts w:cs="Arial"/>
                <w:sz w:val="20"/>
                <w:szCs w:val="28"/>
                <w:lang w:eastAsia="fi-FI"/>
              </w:rPr>
              <w:t xml:space="preserve"> 24/7/365 by a SOC (</w:t>
            </w:r>
            <w:proofErr w:type="spellStart"/>
            <w:r>
              <w:rPr>
                <w:rFonts w:cs="Arial"/>
                <w:sz w:val="20"/>
                <w:szCs w:val="28"/>
                <w:lang w:eastAsia="fi-FI"/>
              </w:rPr>
              <w:t>Security</w:t>
            </w:r>
            <w:proofErr w:type="spellEnd"/>
            <w:r>
              <w:rPr>
                <w:rFonts w:cs="Arial"/>
                <w:sz w:val="20"/>
                <w:szCs w:val="28"/>
                <w:lang w:eastAsia="fi-FI"/>
              </w:rPr>
              <w:t xml:space="preserve"> Operations Center)? </w:t>
            </w:r>
          </w:p>
        </w:tc>
        <w:tc>
          <w:tcPr>
            <w:tcW w:w="992" w:type="dxa"/>
          </w:tcPr>
          <w:p w14:paraId="444F40BF" w14:textId="77777777" w:rsidR="00E43898" w:rsidRPr="00B56EB9" w:rsidRDefault="00E43898" w:rsidP="00360BFA">
            <w:pPr>
              <w:textAlignment w:val="baseline"/>
              <w:rPr>
                <w:rFonts w:ascii="Segoe UI Symbol" w:hAnsi="Segoe UI Symbol" w:cs="Segoe UI Symbol"/>
                <w:szCs w:val="22"/>
                <w:lang w:eastAsia="fi-FI"/>
              </w:rPr>
            </w:pPr>
            <w:r w:rsidRPr="00B56EB9">
              <w:rPr>
                <w:rFonts w:ascii="Segoe UI Symbol" w:hAnsi="Segoe UI Symbol" w:cs="Segoe UI Symbol"/>
                <w:szCs w:val="22"/>
                <w:lang w:eastAsia="fi-FI"/>
              </w:rPr>
              <w:t>☐</w:t>
            </w:r>
          </w:p>
        </w:tc>
        <w:tc>
          <w:tcPr>
            <w:tcW w:w="771" w:type="dxa"/>
          </w:tcPr>
          <w:p w14:paraId="2F73BF99" w14:textId="77777777" w:rsidR="00E43898" w:rsidRPr="00B56EB9" w:rsidRDefault="00E43898" w:rsidP="00360BFA">
            <w:pPr>
              <w:textAlignment w:val="baseline"/>
              <w:rPr>
                <w:rFonts w:ascii="Segoe UI Symbol" w:hAnsi="Segoe UI Symbol" w:cs="Segoe UI Symbol"/>
                <w:szCs w:val="22"/>
                <w:lang w:eastAsia="fi-FI"/>
              </w:rPr>
            </w:pPr>
            <w:r w:rsidRPr="00B56EB9">
              <w:rPr>
                <w:rFonts w:ascii="Segoe UI Symbol" w:hAnsi="Segoe UI Symbol" w:cs="Segoe UI Symbol"/>
                <w:szCs w:val="22"/>
                <w:lang w:eastAsia="fi-FI"/>
              </w:rPr>
              <w:t>☐</w:t>
            </w:r>
          </w:p>
        </w:tc>
        <w:tc>
          <w:tcPr>
            <w:tcW w:w="2505" w:type="dxa"/>
          </w:tcPr>
          <w:p w14:paraId="068A0CC1"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72C135F4" w14:textId="77777777" w:rsidTr="00360BFA">
        <w:trPr>
          <w:trHeight w:val="300"/>
        </w:trPr>
        <w:tc>
          <w:tcPr>
            <w:tcW w:w="4536" w:type="dxa"/>
            <w:hideMark/>
          </w:tcPr>
          <w:p w14:paraId="2749CAF8" w14:textId="77777777" w:rsidR="00E43898" w:rsidRPr="00B56EB9"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4: </w:t>
            </w:r>
            <w:proofErr w:type="spellStart"/>
            <w:r w:rsidRPr="00B56EB9">
              <w:rPr>
                <w:rFonts w:cs="Arial"/>
                <w:sz w:val="20"/>
                <w:szCs w:val="28"/>
                <w:lang w:eastAsia="fi-FI"/>
              </w:rPr>
              <w:t>Are</w:t>
            </w:r>
            <w:proofErr w:type="spellEnd"/>
            <w:r w:rsidRPr="00B56EB9">
              <w:rPr>
                <w:rFonts w:cs="Arial"/>
                <w:sz w:val="20"/>
                <w:szCs w:val="28"/>
                <w:lang w:eastAsia="fi-FI"/>
              </w:rPr>
              <w:t xml:space="preserve"> the access </w:t>
            </w:r>
            <w:proofErr w:type="spellStart"/>
            <w:r w:rsidRPr="00B56EB9">
              <w:rPr>
                <w:rFonts w:cs="Arial"/>
                <w:sz w:val="20"/>
                <w:szCs w:val="28"/>
                <w:lang w:eastAsia="fi-FI"/>
              </w:rPr>
              <w:t>rights</w:t>
            </w:r>
            <w:proofErr w:type="spellEnd"/>
            <w:r w:rsidRPr="00B56EB9">
              <w:rPr>
                <w:rFonts w:cs="Arial"/>
                <w:sz w:val="20"/>
                <w:szCs w:val="28"/>
                <w:lang w:eastAsia="fi-FI"/>
              </w:rPr>
              <w:t xml:space="preserve"> </w:t>
            </w:r>
            <w:proofErr w:type="spellStart"/>
            <w:r w:rsidRPr="00B56EB9">
              <w:rPr>
                <w:rFonts w:cs="Arial"/>
                <w:sz w:val="20"/>
                <w:szCs w:val="28"/>
                <w:lang w:eastAsia="fi-FI"/>
              </w:rPr>
              <w:t>limited</w:t>
            </w:r>
            <w:proofErr w:type="spellEnd"/>
            <w:r w:rsidRPr="00B56EB9">
              <w:rPr>
                <w:rFonts w:cs="Arial"/>
                <w:sz w:val="20"/>
                <w:szCs w:val="28"/>
                <w:lang w:eastAsia="fi-FI"/>
              </w:rPr>
              <w:t xml:space="preserve"> by </w:t>
            </w:r>
            <w:proofErr w:type="spellStart"/>
            <w:r w:rsidRPr="00B56EB9">
              <w:rPr>
                <w:rFonts w:cs="Arial"/>
                <w:sz w:val="20"/>
                <w:szCs w:val="28"/>
                <w:lang w:eastAsia="fi-FI"/>
              </w:rPr>
              <w:t>work</w:t>
            </w:r>
            <w:proofErr w:type="spellEnd"/>
            <w:r w:rsidRPr="00B56EB9">
              <w:rPr>
                <w:rFonts w:cs="Arial"/>
                <w:sz w:val="20"/>
                <w:szCs w:val="28"/>
                <w:lang w:eastAsia="fi-FI"/>
              </w:rPr>
              <w:t xml:space="preserve"> tasks and is </w:t>
            </w:r>
            <w:proofErr w:type="spellStart"/>
            <w:r w:rsidRPr="00B56EB9">
              <w:rPr>
                <w:rFonts w:cs="Arial"/>
                <w:sz w:val="20"/>
                <w:szCs w:val="28"/>
                <w:lang w:eastAsia="fi-FI"/>
              </w:rPr>
              <w:t>their</w:t>
            </w:r>
            <w:proofErr w:type="spellEnd"/>
            <w:r w:rsidRPr="00B56EB9">
              <w:rPr>
                <w:rFonts w:cs="Arial"/>
                <w:sz w:val="20"/>
                <w:szCs w:val="28"/>
                <w:lang w:eastAsia="fi-FI"/>
              </w:rPr>
              <w:t xml:space="preserve"> </w:t>
            </w:r>
            <w:proofErr w:type="spellStart"/>
            <w:r w:rsidRPr="00B56EB9">
              <w:rPr>
                <w:rFonts w:cs="Arial"/>
                <w:sz w:val="20"/>
                <w:szCs w:val="28"/>
                <w:lang w:eastAsia="fi-FI"/>
              </w:rPr>
              <w:t>necessity</w:t>
            </w:r>
            <w:proofErr w:type="spellEnd"/>
            <w:r w:rsidRPr="00B56EB9">
              <w:rPr>
                <w:rFonts w:cs="Arial"/>
                <w:sz w:val="20"/>
                <w:szCs w:val="28"/>
                <w:lang w:eastAsia="fi-FI"/>
              </w:rPr>
              <w:t xml:space="preserve"> </w:t>
            </w:r>
            <w:proofErr w:type="spellStart"/>
            <w:r w:rsidRPr="00B56EB9">
              <w:rPr>
                <w:rFonts w:cs="Arial"/>
                <w:sz w:val="20"/>
                <w:szCs w:val="28"/>
                <w:lang w:eastAsia="fi-FI"/>
              </w:rPr>
              <w:t>reviewed</w:t>
            </w:r>
            <w:proofErr w:type="spellEnd"/>
            <w:r w:rsidRPr="00B56EB9">
              <w:rPr>
                <w:rFonts w:cs="Arial"/>
                <w:sz w:val="20"/>
                <w:szCs w:val="28"/>
                <w:lang w:eastAsia="fi-FI"/>
              </w:rPr>
              <w:t xml:space="preserve"> </w:t>
            </w:r>
            <w:proofErr w:type="spellStart"/>
            <w:r w:rsidRPr="00B56EB9">
              <w:rPr>
                <w:rFonts w:cs="Arial"/>
                <w:sz w:val="20"/>
                <w:szCs w:val="28"/>
                <w:lang w:eastAsia="fi-FI"/>
              </w:rPr>
              <w:t>regularly</w:t>
            </w:r>
            <w:proofErr w:type="spellEnd"/>
            <w:r w:rsidRPr="00B56EB9">
              <w:rPr>
                <w:rFonts w:cs="Arial"/>
                <w:sz w:val="20"/>
                <w:szCs w:val="28"/>
                <w:lang w:eastAsia="fi-FI"/>
              </w:rPr>
              <w:t>?</w:t>
            </w:r>
          </w:p>
          <w:p w14:paraId="54FC5F7D" w14:textId="77777777" w:rsidR="00E43898" w:rsidRPr="00B56EB9" w:rsidRDefault="00E43898" w:rsidP="00360BFA">
            <w:pPr>
              <w:textAlignment w:val="baseline"/>
              <w:rPr>
                <w:rFonts w:ascii="Times New Roman" w:hAnsi="Times New Roman"/>
                <w:sz w:val="20"/>
                <w:szCs w:val="28"/>
                <w:lang w:eastAsia="fi-FI"/>
              </w:rPr>
            </w:pPr>
          </w:p>
        </w:tc>
        <w:tc>
          <w:tcPr>
            <w:tcW w:w="992" w:type="dxa"/>
            <w:hideMark/>
          </w:tcPr>
          <w:p w14:paraId="70E81E9E"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13EB75EF"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4B17FFE8"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558FE4D4" w14:textId="77777777" w:rsidTr="00360BFA">
        <w:trPr>
          <w:trHeight w:val="300"/>
        </w:trPr>
        <w:tc>
          <w:tcPr>
            <w:tcW w:w="4536" w:type="dxa"/>
            <w:hideMark/>
          </w:tcPr>
          <w:p w14:paraId="793FC733" w14:textId="77777777" w:rsidR="00E43898" w:rsidRPr="00B56EB9"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5: </w:t>
            </w:r>
            <w:proofErr w:type="spellStart"/>
            <w:r w:rsidRPr="00B56EB9">
              <w:rPr>
                <w:rFonts w:cs="Arial"/>
                <w:sz w:val="20"/>
                <w:szCs w:val="28"/>
                <w:lang w:eastAsia="fi-FI"/>
              </w:rPr>
              <w:t>Are</w:t>
            </w:r>
            <w:proofErr w:type="spellEnd"/>
            <w:r w:rsidRPr="00B56EB9">
              <w:rPr>
                <w:rFonts w:cs="Arial"/>
                <w:sz w:val="20"/>
                <w:szCs w:val="28"/>
                <w:lang w:eastAsia="fi-FI"/>
              </w:rPr>
              <w:t xml:space="preserve"> </w:t>
            </w:r>
            <w:proofErr w:type="spellStart"/>
            <w:r w:rsidRPr="00B56EB9">
              <w:rPr>
                <w:rFonts w:cs="Arial"/>
                <w:sz w:val="20"/>
                <w:szCs w:val="28"/>
                <w:lang w:eastAsia="fi-FI"/>
              </w:rPr>
              <w:t>remote</w:t>
            </w:r>
            <w:proofErr w:type="spellEnd"/>
            <w:r w:rsidRPr="00B56EB9">
              <w:rPr>
                <w:rFonts w:cs="Arial"/>
                <w:sz w:val="20"/>
                <w:szCs w:val="28"/>
                <w:lang w:eastAsia="fi-FI"/>
              </w:rPr>
              <w:t xml:space="preserve"> access and management </w:t>
            </w:r>
            <w:proofErr w:type="spellStart"/>
            <w:r w:rsidRPr="00B56EB9">
              <w:rPr>
                <w:rFonts w:cs="Arial"/>
                <w:sz w:val="20"/>
                <w:szCs w:val="28"/>
                <w:lang w:eastAsia="fi-FI"/>
              </w:rPr>
              <w:t>connections</w:t>
            </w:r>
            <w:proofErr w:type="spellEnd"/>
            <w:r w:rsidRPr="00B56EB9">
              <w:rPr>
                <w:rFonts w:cs="Arial"/>
                <w:sz w:val="20"/>
                <w:szCs w:val="28"/>
                <w:lang w:eastAsia="fi-FI"/>
              </w:rPr>
              <w:t xml:space="preserve"> </w:t>
            </w:r>
            <w:proofErr w:type="spellStart"/>
            <w:r w:rsidRPr="00B56EB9">
              <w:rPr>
                <w:rFonts w:cs="Arial"/>
                <w:sz w:val="20"/>
                <w:szCs w:val="28"/>
                <w:lang w:eastAsia="fi-FI"/>
              </w:rPr>
              <w:t>limited</w:t>
            </w:r>
            <w:proofErr w:type="spellEnd"/>
            <w:r w:rsidRPr="00B56EB9">
              <w:rPr>
                <w:rFonts w:cs="Arial"/>
                <w:sz w:val="20"/>
                <w:szCs w:val="28"/>
                <w:lang w:eastAsia="fi-FI"/>
              </w:rPr>
              <w:t xml:space="preserve"> to </w:t>
            </w:r>
            <w:proofErr w:type="spellStart"/>
            <w:r w:rsidRPr="00B56EB9">
              <w:rPr>
                <w:rFonts w:cs="Arial"/>
                <w:sz w:val="20"/>
                <w:szCs w:val="28"/>
                <w:lang w:eastAsia="fi-FI"/>
              </w:rPr>
              <w:t>essential</w:t>
            </w:r>
            <w:proofErr w:type="spellEnd"/>
            <w:r w:rsidRPr="00B56EB9">
              <w:rPr>
                <w:rFonts w:cs="Arial"/>
                <w:sz w:val="20"/>
                <w:szCs w:val="28"/>
                <w:lang w:eastAsia="fi-FI"/>
              </w:rPr>
              <w:t xml:space="preserve"> </w:t>
            </w:r>
            <w:proofErr w:type="spellStart"/>
            <w:r w:rsidRPr="00B56EB9">
              <w:rPr>
                <w:rFonts w:cs="Arial"/>
                <w:sz w:val="20"/>
                <w:szCs w:val="28"/>
                <w:lang w:eastAsia="fi-FI"/>
              </w:rPr>
              <w:t>functions</w:t>
            </w:r>
            <w:proofErr w:type="spellEnd"/>
            <w:r w:rsidRPr="00B56EB9">
              <w:rPr>
                <w:rFonts w:cs="Arial"/>
                <w:sz w:val="20"/>
                <w:szCs w:val="28"/>
                <w:lang w:eastAsia="fi-FI"/>
              </w:rPr>
              <w:t xml:space="preserve"> and </w:t>
            </w:r>
            <w:proofErr w:type="spellStart"/>
            <w:r w:rsidRPr="00B56EB9">
              <w:rPr>
                <w:rFonts w:cs="Arial"/>
                <w:sz w:val="20"/>
                <w:szCs w:val="28"/>
                <w:lang w:eastAsia="fi-FI"/>
              </w:rPr>
              <w:t>protected</w:t>
            </w:r>
            <w:proofErr w:type="spellEnd"/>
            <w:r w:rsidRPr="00B56EB9">
              <w:rPr>
                <w:rFonts w:cs="Arial"/>
                <w:sz w:val="20"/>
                <w:szCs w:val="28"/>
                <w:lang w:eastAsia="fi-FI"/>
              </w:rPr>
              <w:t xml:space="preserve"> by strong </w:t>
            </w:r>
            <w:proofErr w:type="spellStart"/>
            <w:r w:rsidRPr="00B56EB9">
              <w:rPr>
                <w:rFonts w:cs="Arial"/>
                <w:sz w:val="20"/>
                <w:szCs w:val="28"/>
                <w:lang w:eastAsia="fi-FI"/>
              </w:rPr>
              <w:t>authentication</w:t>
            </w:r>
            <w:proofErr w:type="spellEnd"/>
            <w:r w:rsidRPr="00B56EB9">
              <w:rPr>
                <w:rFonts w:cs="Arial"/>
                <w:sz w:val="20"/>
                <w:szCs w:val="28"/>
                <w:lang w:eastAsia="fi-FI"/>
              </w:rPr>
              <w:t xml:space="preserve"> (MFA)?</w:t>
            </w:r>
          </w:p>
          <w:p w14:paraId="1EC9EF95" w14:textId="77777777" w:rsidR="00E43898" w:rsidRPr="00B56EB9" w:rsidRDefault="00E43898" w:rsidP="00360BFA">
            <w:pPr>
              <w:textAlignment w:val="baseline"/>
              <w:rPr>
                <w:rFonts w:cs="Arial"/>
                <w:sz w:val="20"/>
                <w:szCs w:val="28"/>
                <w:lang w:eastAsia="fi-FI"/>
              </w:rPr>
            </w:pPr>
          </w:p>
        </w:tc>
        <w:tc>
          <w:tcPr>
            <w:tcW w:w="992" w:type="dxa"/>
            <w:hideMark/>
          </w:tcPr>
          <w:p w14:paraId="43F8EAF0"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3F59E1CA"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7637CBBC"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164EBFD1" w14:textId="77777777" w:rsidTr="00360BFA">
        <w:trPr>
          <w:trHeight w:val="300"/>
        </w:trPr>
        <w:tc>
          <w:tcPr>
            <w:tcW w:w="4536" w:type="dxa"/>
            <w:hideMark/>
          </w:tcPr>
          <w:p w14:paraId="0C4A8AD6" w14:textId="77777777" w:rsidR="00E43898"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6: </w:t>
            </w:r>
            <w:proofErr w:type="spellStart"/>
            <w:r w:rsidRPr="00B56EB9">
              <w:rPr>
                <w:rFonts w:cs="Arial"/>
                <w:sz w:val="20"/>
                <w:szCs w:val="28"/>
                <w:lang w:eastAsia="fi-FI"/>
              </w:rPr>
              <w:t>Are</w:t>
            </w:r>
            <w:proofErr w:type="spellEnd"/>
            <w:r w:rsidRPr="00B56EB9">
              <w:rPr>
                <w:rFonts w:cs="Arial"/>
                <w:sz w:val="20"/>
                <w:szCs w:val="28"/>
                <w:lang w:eastAsia="fi-FI"/>
              </w:rPr>
              <w:t xml:space="preserve"> system </w:t>
            </w:r>
            <w:proofErr w:type="spellStart"/>
            <w:r w:rsidRPr="00B56EB9">
              <w:rPr>
                <w:rFonts w:cs="Arial"/>
                <w:sz w:val="20"/>
                <w:szCs w:val="28"/>
                <w:lang w:eastAsia="fi-FI"/>
              </w:rPr>
              <w:t>components</w:t>
            </w:r>
            <w:proofErr w:type="spellEnd"/>
            <w:r w:rsidRPr="00B56EB9">
              <w:rPr>
                <w:rFonts w:cs="Arial"/>
                <w:sz w:val="20"/>
                <w:szCs w:val="28"/>
                <w:lang w:eastAsia="fi-FI"/>
              </w:rPr>
              <w:t xml:space="preserve"> </w:t>
            </w:r>
            <w:proofErr w:type="spellStart"/>
            <w:r w:rsidRPr="00B56EB9">
              <w:rPr>
                <w:rFonts w:cs="Arial"/>
                <w:sz w:val="20"/>
                <w:szCs w:val="28"/>
                <w:lang w:eastAsia="fi-FI"/>
              </w:rPr>
              <w:t>regularly</w:t>
            </w:r>
            <w:proofErr w:type="spellEnd"/>
            <w:r w:rsidRPr="00B56EB9">
              <w:rPr>
                <w:rFonts w:cs="Arial"/>
                <w:sz w:val="20"/>
                <w:szCs w:val="28"/>
                <w:lang w:eastAsia="fi-FI"/>
              </w:rPr>
              <w:t xml:space="preserve"> </w:t>
            </w:r>
            <w:proofErr w:type="spellStart"/>
            <w:r w:rsidRPr="00B56EB9">
              <w:rPr>
                <w:rFonts w:cs="Arial"/>
                <w:sz w:val="20"/>
                <w:szCs w:val="28"/>
                <w:lang w:eastAsia="fi-FI"/>
              </w:rPr>
              <w:t>updated</w:t>
            </w:r>
            <w:proofErr w:type="spellEnd"/>
            <w:r w:rsidRPr="00B56EB9">
              <w:rPr>
                <w:rFonts w:cs="Arial"/>
                <w:sz w:val="20"/>
                <w:szCs w:val="28"/>
                <w:lang w:eastAsia="fi-FI"/>
              </w:rPr>
              <w:t xml:space="preserve"> and </w:t>
            </w:r>
            <w:proofErr w:type="spellStart"/>
            <w:r w:rsidRPr="00B56EB9">
              <w:rPr>
                <w:rFonts w:cs="Arial"/>
                <w:sz w:val="20"/>
                <w:szCs w:val="28"/>
                <w:lang w:eastAsia="fi-FI"/>
              </w:rPr>
              <w:t>vulnerabilities</w:t>
            </w:r>
            <w:proofErr w:type="spellEnd"/>
            <w:r w:rsidRPr="00B56EB9">
              <w:rPr>
                <w:rFonts w:cs="Arial"/>
                <w:sz w:val="20"/>
                <w:szCs w:val="28"/>
                <w:lang w:eastAsia="fi-FI"/>
              </w:rPr>
              <w:t xml:space="preserve"> </w:t>
            </w:r>
            <w:proofErr w:type="spellStart"/>
            <w:r>
              <w:rPr>
                <w:rFonts w:cs="Arial"/>
                <w:sz w:val="20"/>
                <w:szCs w:val="28"/>
                <w:lang w:eastAsia="fi-FI"/>
              </w:rPr>
              <w:t>regularly</w:t>
            </w:r>
            <w:proofErr w:type="spellEnd"/>
            <w:r w:rsidRPr="00B56EB9">
              <w:rPr>
                <w:rFonts w:cs="Arial"/>
                <w:sz w:val="20"/>
                <w:szCs w:val="28"/>
                <w:lang w:eastAsia="fi-FI"/>
              </w:rPr>
              <w:t xml:space="preserve"> </w:t>
            </w:r>
            <w:proofErr w:type="spellStart"/>
            <w:r w:rsidRPr="00B56EB9">
              <w:rPr>
                <w:rFonts w:cs="Arial"/>
                <w:sz w:val="20"/>
                <w:szCs w:val="28"/>
                <w:lang w:eastAsia="fi-FI"/>
              </w:rPr>
              <w:t>monitored</w:t>
            </w:r>
            <w:proofErr w:type="spellEnd"/>
            <w:r w:rsidRPr="00B56EB9">
              <w:rPr>
                <w:rFonts w:cs="Arial"/>
                <w:sz w:val="20"/>
                <w:szCs w:val="28"/>
                <w:lang w:eastAsia="fi-FI"/>
              </w:rPr>
              <w:t>?</w:t>
            </w:r>
          </w:p>
          <w:p w14:paraId="22BCE3D9" w14:textId="77777777" w:rsidR="00E43898" w:rsidRPr="00B56EB9" w:rsidRDefault="00E43898" w:rsidP="00360BFA">
            <w:pPr>
              <w:textAlignment w:val="baseline"/>
              <w:rPr>
                <w:rFonts w:ascii="Times New Roman" w:hAnsi="Times New Roman"/>
                <w:sz w:val="20"/>
                <w:szCs w:val="28"/>
                <w:lang w:eastAsia="fi-FI"/>
              </w:rPr>
            </w:pPr>
          </w:p>
        </w:tc>
        <w:tc>
          <w:tcPr>
            <w:tcW w:w="992" w:type="dxa"/>
            <w:hideMark/>
          </w:tcPr>
          <w:p w14:paraId="437DC6D6"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4B41D2C3"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373F6692"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58D1A387" w14:textId="77777777" w:rsidTr="00360BFA">
        <w:trPr>
          <w:trHeight w:val="300"/>
        </w:trPr>
        <w:tc>
          <w:tcPr>
            <w:tcW w:w="4536" w:type="dxa"/>
            <w:hideMark/>
          </w:tcPr>
          <w:p w14:paraId="6621610E" w14:textId="77777777" w:rsidR="00E43898" w:rsidRPr="00B56EB9"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7: </w:t>
            </w:r>
            <w:proofErr w:type="spellStart"/>
            <w:r w:rsidRPr="00B56EB9">
              <w:rPr>
                <w:rFonts w:cs="Arial"/>
                <w:sz w:val="20"/>
                <w:szCs w:val="28"/>
                <w:lang w:eastAsia="fi-FI"/>
              </w:rPr>
              <w:t>Are</w:t>
            </w:r>
            <w:proofErr w:type="spellEnd"/>
            <w:r w:rsidRPr="00B56EB9">
              <w:rPr>
                <w:rFonts w:cs="Arial"/>
                <w:sz w:val="20"/>
                <w:szCs w:val="28"/>
                <w:lang w:eastAsia="fi-FI"/>
              </w:rPr>
              <w:t xml:space="preserve"> API and management </w:t>
            </w:r>
            <w:proofErr w:type="spellStart"/>
            <w:r w:rsidRPr="00B56EB9">
              <w:rPr>
                <w:rFonts w:cs="Arial"/>
                <w:sz w:val="20"/>
                <w:szCs w:val="28"/>
                <w:lang w:eastAsia="fi-FI"/>
              </w:rPr>
              <w:t>connections</w:t>
            </w:r>
            <w:proofErr w:type="spellEnd"/>
            <w:r w:rsidRPr="00B56EB9">
              <w:rPr>
                <w:rFonts w:cs="Arial"/>
                <w:sz w:val="20"/>
                <w:szCs w:val="28"/>
                <w:lang w:eastAsia="fi-FI"/>
              </w:rPr>
              <w:t xml:space="preserve"> </w:t>
            </w:r>
            <w:proofErr w:type="spellStart"/>
            <w:r w:rsidRPr="00B56EB9">
              <w:rPr>
                <w:rFonts w:cs="Arial"/>
                <w:sz w:val="20"/>
                <w:szCs w:val="28"/>
                <w:lang w:eastAsia="fi-FI"/>
              </w:rPr>
              <w:t>encrypted</w:t>
            </w:r>
            <w:proofErr w:type="spellEnd"/>
            <w:r w:rsidRPr="00B56EB9">
              <w:rPr>
                <w:rFonts w:cs="Arial"/>
                <w:sz w:val="20"/>
                <w:szCs w:val="28"/>
                <w:lang w:eastAsia="fi-FI"/>
              </w:rPr>
              <w:t xml:space="preserve"> </w:t>
            </w:r>
            <w:proofErr w:type="spellStart"/>
            <w:r w:rsidRPr="00B56EB9">
              <w:rPr>
                <w:rFonts w:cs="Arial"/>
                <w:sz w:val="20"/>
                <w:szCs w:val="28"/>
                <w:lang w:eastAsia="fi-FI"/>
              </w:rPr>
              <w:t>according</w:t>
            </w:r>
            <w:proofErr w:type="spellEnd"/>
            <w:r w:rsidRPr="00B56EB9">
              <w:rPr>
                <w:rFonts w:cs="Arial"/>
                <w:sz w:val="20"/>
                <w:szCs w:val="28"/>
                <w:lang w:eastAsia="fi-FI"/>
              </w:rPr>
              <w:t xml:space="preserve"> to </w:t>
            </w:r>
            <w:proofErr w:type="spellStart"/>
            <w:r w:rsidRPr="00B56EB9">
              <w:rPr>
                <w:rFonts w:cs="Arial"/>
                <w:sz w:val="20"/>
                <w:szCs w:val="28"/>
                <w:lang w:eastAsia="fi-FI"/>
              </w:rPr>
              <w:t>requirements</w:t>
            </w:r>
            <w:proofErr w:type="spellEnd"/>
            <w:r w:rsidRPr="00B56EB9">
              <w:rPr>
                <w:rFonts w:cs="Arial"/>
                <w:sz w:val="20"/>
                <w:szCs w:val="28"/>
                <w:lang w:eastAsia="fi-FI"/>
              </w:rPr>
              <w:t xml:space="preserve"> (</w:t>
            </w:r>
            <w:proofErr w:type="spellStart"/>
            <w:r w:rsidRPr="00B56EB9">
              <w:rPr>
                <w:rFonts w:cs="Arial"/>
                <w:sz w:val="20"/>
                <w:szCs w:val="28"/>
                <w:lang w:eastAsia="fi-FI"/>
              </w:rPr>
              <w:t>e.g</w:t>
            </w:r>
            <w:proofErr w:type="spellEnd"/>
            <w:r w:rsidRPr="00B56EB9">
              <w:rPr>
                <w:rFonts w:cs="Arial"/>
                <w:sz w:val="20"/>
                <w:szCs w:val="28"/>
                <w:lang w:eastAsia="fi-FI"/>
              </w:rPr>
              <w:t>.</w:t>
            </w:r>
            <w:r>
              <w:rPr>
                <w:rFonts w:cs="Arial"/>
                <w:sz w:val="20"/>
                <w:szCs w:val="28"/>
                <w:lang w:eastAsia="fi-FI"/>
              </w:rPr>
              <w:t xml:space="preserve"> </w:t>
            </w:r>
            <w:r w:rsidRPr="00B56EB9">
              <w:rPr>
                <w:rFonts w:cs="Arial"/>
                <w:sz w:val="20"/>
                <w:szCs w:val="28"/>
                <w:lang w:eastAsia="fi-FI"/>
              </w:rPr>
              <w:t xml:space="preserve">TLS 1.2/1.3, AES256 or </w:t>
            </w:r>
            <w:proofErr w:type="spellStart"/>
            <w:r w:rsidRPr="00B56EB9">
              <w:rPr>
                <w:rFonts w:cs="Arial"/>
                <w:sz w:val="20"/>
                <w:szCs w:val="28"/>
                <w:lang w:eastAsia="fi-FI"/>
              </w:rPr>
              <w:t>stronger</w:t>
            </w:r>
            <w:proofErr w:type="spellEnd"/>
            <w:r w:rsidRPr="00B56EB9">
              <w:rPr>
                <w:rFonts w:cs="Arial"/>
                <w:sz w:val="20"/>
                <w:szCs w:val="28"/>
                <w:lang w:eastAsia="fi-FI"/>
              </w:rPr>
              <w:t>)?</w:t>
            </w:r>
          </w:p>
          <w:p w14:paraId="299555C4" w14:textId="77777777" w:rsidR="00E43898" w:rsidRPr="00B56EB9" w:rsidRDefault="00E43898" w:rsidP="00360BFA">
            <w:pPr>
              <w:textAlignment w:val="baseline"/>
              <w:rPr>
                <w:rFonts w:ascii="Times New Roman" w:hAnsi="Times New Roman"/>
                <w:sz w:val="20"/>
                <w:szCs w:val="28"/>
                <w:lang w:eastAsia="fi-FI"/>
              </w:rPr>
            </w:pPr>
          </w:p>
        </w:tc>
        <w:tc>
          <w:tcPr>
            <w:tcW w:w="992" w:type="dxa"/>
            <w:hideMark/>
          </w:tcPr>
          <w:p w14:paraId="61080775"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0C1309BF"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516989A0"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75894A91" w14:textId="77777777" w:rsidTr="00360BFA">
        <w:trPr>
          <w:trHeight w:val="300"/>
        </w:trPr>
        <w:tc>
          <w:tcPr>
            <w:tcW w:w="4536" w:type="dxa"/>
            <w:hideMark/>
          </w:tcPr>
          <w:p w14:paraId="7D7B5B2A" w14:textId="77777777" w:rsidR="00E43898" w:rsidRPr="00B56EB9"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8: </w:t>
            </w:r>
            <w:proofErr w:type="spellStart"/>
            <w:r w:rsidRPr="00B56EB9">
              <w:rPr>
                <w:rFonts w:cs="Arial"/>
                <w:sz w:val="20"/>
                <w:szCs w:val="28"/>
                <w:lang w:eastAsia="fi-FI"/>
              </w:rPr>
              <w:t>Are</w:t>
            </w:r>
            <w:proofErr w:type="spellEnd"/>
            <w:r w:rsidRPr="00B56EB9">
              <w:rPr>
                <w:rFonts w:cs="Arial"/>
                <w:sz w:val="20"/>
                <w:szCs w:val="28"/>
                <w:lang w:eastAsia="fi-FI"/>
              </w:rPr>
              <w:t xml:space="preserve"> </w:t>
            </w:r>
            <w:proofErr w:type="spellStart"/>
            <w:r w:rsidRPr="00B56EB9">
              <w:rPr>
                <w:rFonts w:cs="Arial"/>
                <w:sz w:val="20"/>
                <w:szCs w:val="28"/>
                <w:lang w:eastAsia="fi-FI"/>
              </w:rPr>
              <w:t>critical</w:t>
            </w:r>
            <w:proofErr w:type="spellEnd"/>
            <w:r w:rsidRPr="00B56EB9">
              <w:rPr>
                <w:rFonts w:cs="Arial"/>
                <w:sz w:val="20"/>
                <w:szCs w:val="28"/>
                <w:lang w:eastAsia="fi-FI"/>
              </w:rPr>
              <w:t xml:space="preserve"> or </w:t>
            </w:r>
            <w:proofErr w:type="spellStart"/>
            <w:r w:rsidRPr="00B56EB9">
              <w:rPr>
                <w:rFonts w:cs="Arial"/>
                <w:sz w:val="20"/>
                <w:szCs w:val="28"/>
                <w:lang w:eastAsia="fi-FI"/>
              </w:rPr>
              <w:t>controllable</w:t>
            </w:r>
            <w:proofErr w:type="spellEnd"/>
            <w:r w:rsidRPr="00B56EB9">
              <w:rPr>
                <w:rFonts w:cs="Arial"/>
                <w:sz w:val="20"/>
                <w:szCs w:val="28"/>
                <w:lang w:eastAsia="fi-FI"/>
              </w:rPr>
              <w:t xml:space="preserve"> </w:t>
            </w:r>
            <w:proofErr w:type="spellStart"/>
            <w:r w:rsidRPr="00B56EB9">
              <w:rPr>
                <w:rFonts w:cs="Arial"/>
                <w:sz w:val="20"/>
                <w:szCs w:val="28"/>
                <w:lang w:eastAsia="fi-FI"/>
              </w:rPr>
              <w:t>devices</w:t>
            </w:r>
            <w:proofErr w:type="spellEnd"/>
            <w:r w:rsidRPr="00B56EB9">
              <w:rPr>
                <w:rFonts w:cs="Arial"/>
                <w:sz w:val="20"/>
                <w:szCs w:val="28"/>
                <w:lang w:eastAsia="fi-FI"/>
              </w:rPr>
              <w:t xml:space="preserve"> </w:t>
            </w:r>
            <w:proofErr w:type="spellStart"/>
            <w:r w:rsidRPr="00B56EB9">
              <w:rPr>
                <w:rFonts w:cs="Arial"/>
                <w:sz w:val="20"/>
                <w:szCs w:val="28"/>
                <w:lang w:eastAsia="fi-FI"/>
              </w:rPr>
              <w:t>blocked</w:t>
            </w:r>
            <w:proofErr w:type="spellEnd"/>
            <w:r w:rsidRPr="00B56EB9">
              <w:rPr>
                <w:rFonts w:cs="Arial"/>
                <w:sz w:val="20"/>
                <w:szCs w:val="28"/>
                <w:lang w:eastAsia="fi-FI"/>
              </w:rPr>
              <w:t xml:space="preserve"> from </w:t>
            </w:r>
            <w:proofErr w:type="spellStart"/>
            <w:r w:rsidRPr="00B56EB9">
              <w:rPr>
                <w:rFonts w:cs="Arial"/>
                <w:sz w:val="20"/>
                <w:szCs w:val="28"/>
                <w:lang w:eastAsia="fi-FI"/>
              </w:rPr>
              <w:t>direct</w:t>
            </w:r>
            <w:proofErr w:type="spellEnd"/>
            <w:r w:rsidRPr="00B56EB9">
              <w:rPr>
                <w:rFonts w:cs="Arial"/>
                <w:sz w:val="20"/>
                <w:szCs w:val="28"/>
                <w:lang w:eastAsia="fi-FI"/>
              </w:rPr>
              <w:t xml:space="preserve"> </w:t>
            </w:r>
            <w:proofErr w:type="spellStart"/>
            <w:r w:rsidRPr="00B56EB9">
              <w:rPr>
                <w:rFonts w:cs="Arial"/>
                <w:sz w:val="20"/>
                <w:szCs w:val="28"/>
                <w:lang w:eastAsia="fi-FI"/>
              </w:rPr>
              <w:t>unnecessary</w:t>
            </w:r>
            <w:proofErr w:type="spellEnd"/>
            <w:r w:rsidRPr="00B56EB9">
              <w:rPr>
                <w:rFonts w:cs="Arial"/>
                <w:sz w:val="20"/>
                <w:szCs w:val="28"/>
                <w:lang w:eastAsia="fi-FI"/>
              </w:rPr>
              <w:t xml:space="preserve"> internet </w:t>
            </w:r>
            <w:proofErr w:type="spellStart"/>
            <w:r w:rsidRPr="00B56EB9">
              <w:rPr>
                <w:rFonts w:cs="Arial"/>
                <w:sz w:val="20"/>
                <w:szCs w:val="28"/>
                <w:lang w:eastAsia="fi-FI"/>
              </w:rPr>
              <w:t>connections</w:t>
            </w:r>
            <w:proofErr w:type="spellEnd"/>
            <w:r w:rsidRPr="00B56EB9">
              <w:rPr>
                <w:rFonts w:cs="Arial"/>
                <w:sz w:val="20"/>
                <w:szCs w:val="28"/>
                <w:lang w:eastAsia="fi-FI"/>
              </w:rPr>
              <w:t>?</w:t>
            </w:r>
          </w:p>
          <w:p w14:paraId="00655465" w14:textId="77777777" w:rsidR="00E43898" w:rsidRDefault="00E43898" w:rsidP="00360BFA">
            <w:pPr>
              <w:textAlignment w:val="baseline"/>
              <w:rPr>
                <w:rFonts w:cs="Arial"/>
                <w:sz w:val="20"/>
                <w:szCs w:val="28"/>
                <w:lang w:eastAsia="fi-FI"/>
              </w:rPr>
            </w:pPr>
          </w:p>
          <w:p w14:paraId="4A635D2A" w14:textId="77777777" w:rsidR="00E43898" w:rsidRPr="00B56EB9" w:rsidRDefault="00E43898" w:rsidP="00360BFA">
            <w:pPr>
              <w:textAlignment w:val="baseline"/>
              <w:rPr>
                <w:rFonts w:ascii="Times New Roman" w:hAnsi="Times New Roman"/>
                <w:sz w:val="20"/>
                <w:szCs w:val="28"/>
                <w:lang w:eastAsia="fi-FI"/>
              </w:rPr>
            </w:pPr>
          </w:p>
        </w:tc>
        <w:tc>
          <w:tcPr>
            <w:tcW w:w="992" w:type="dxa"/>
            <w:hideMark/>
          </w:tcPr>
          <w:p w14:paraId="60F9F01F"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6F7DB1A5"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441505B8"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4402DB6C" w14:textId="77777777" w:rsidTr="00360BFA">
        <w:trPr>
          <w:trHeight w:val="300"/>
        </w:trPr>
        <w:tc>
          <w:tcPr>
            <w:tcW w:w="4536" w:type="dxa"/>
            <w:hideMark/>
          </w:tcPr>
          <w:p w14:paraId="2EFE9E01" w14:textId="77777777" w:rsidR="00E43898" w:rsidRPr="00B56EB9"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9: </w:t>
            </w:r>
            <w:r w:rsidRPr="00B56EB9">
              <w:rPr>
                <w:rFonts w:cs="Arial"/>
                <w:sz w:val="20"/>
                <w:szCs w:val="28"/>
                <w:lang w:eastAsia="fi-FI"/>
              </w:rPr>
              <w:t xml:space="preserve">Do </w:t>
            </w:r>
            <w:proofErr w:type="spellStart"/>
            <w:r w:rsidRPr="00B56EB9">
              <w:rPr>
                <w:rFonts w:cs="Arial"/>
                <w:sz w:val="20"/>
                <w:szCs w:val="28"/>
                <w:lang w:eastAsia="fi-FI"/>
              </w:rPr>
              <w:t>control</w:t>
            </w:r>
            <w:proofErr w:type="spellEnd"/>
            <w:r w:rsidRPr="00B56EB9">
              <w:rPr>
                <w:rFonts w:cs="Arial"/>
                <w:sz w:val="20"/>
                <w:szCs w:val="28"/>
                <w:lang w:eastAsia="fi-FI"/>
              </w:rPr>
              <w:t xml:space="preserve"> and </w:t>
            </w:r>
            <w:proofErr w:type="spellStart"/>
            <w:r w:rsidRPr="00B56EB9">
              <w:rPr>
                <w:rFonts w:cs="Arial"/>
                <w:sz w:val="20"/>
                <w:szCs w:val="28"/>
                <w:lang w:eastAsia="fi-FI"/>
              </w:rPr>
              <w:t>remote</w:t>
            </w:r>
            <w:proofErr w:type="spellEnd"/>
            <w:r w:rsidRPr="00B56EB9">
              <w:rPr>
                <w:rFonts w:cs="Arial"/>
                <w:sz w:val="20"/>
                <w:szCs w:val="28"/>
                <w:lang w:eastAsia="fi-FI"/>
              </w:rPr>
              <w:t xml:space="preserve"> </w:t>
            </w:r>
            <w:proofErr w:type="spellStart"/>
            <w:r w:rsidRPr="00B56EB9">
              <w:rPr>
                <w:rFonts w:cs="Arial"/>
                <w:sz w:val="20"/>
                <w:szCs w:val="28"/>
                <w:lang w:eastAsia="fi-FI"/>
              </w:rPr>
              <w:t>connections</w:t>
            </w:r>
            <w:proofErr w:type="spellEnd"/>
            <w:r w:rsidRPr="00B56EB9">
              <w:rPr>
                <w:rFonts w:cs="Arial"/>
                <w:sz w:val="20"/>
                <w:szCs w:val="28"/>
                <w:lang w:eastAsia="fi-FI"/>
              </w:rPr>
              <w:t xml:space="preserve"> as </w:t>
            </w:r>
            <w:proofErr w:type="spellStart"/>
            <w:r w:rsidRPr="00B56EB9">
              <w:rPr>
                <w:rFonts w:cs="Arial"/>
                <w:sz w:val="20"/>
                <w:szCs w:val="28"/>
                <w:lang w:eastAsia="fi-FI"/>
              </w:rPr>
              <w:t>well</w:t>
            </w:r>
            <w:proofErr w:type="spellEnd"/>
            <w:r w:rsidRPr="00B56EB9">
              <w:rPr>
                <w:rFonts w:cs="Arial"/>
                <w:sz w:val="20"/>
                <w:szCs w:val="28"/>
                <w:lang w:eastAsia="fi-FI"/>
              </w:rPr>
              <w:t xml:space="preserve"> as </w:t>
            </w:r>
            <w:proofErr w:type="spellStart"/>
            <w:r>
              <w:rPr>
                <w:rFonts w:cs="Arial"/>
                <w:sz w:val="20"/>
                <w:szCs w:val="28"/>
                <w:lang w:eastAsia="fi-FI"/>
              </w:rPr>
              <w:t>jump</w:t>
            </w:r>
            <w:proofErr w:type="spellEnd"/>
            <w:r>
              <w:rPr>
                <w:rFonts w:cs="Arial"/>
                <w:sz w:val="20"/>
                <w:szCs w:val="28"/>
                <w:lang w:eastAsia="fi-FI"/>
              </w:rPr>
              <w:t xml:space="preserve"> </w:t>
            </w:r>
            <w:proofErr w:type="spellStart"/>
            <w:r>
              <w:rPr>
                <w:rFonts w:cs="Arial"/>
                <w:sz w:val="20"/>
                <w:szCs w:val="28"/>
                <w:lang w:eastAsia="fi-FI"/>
              </w:rPr>
              <w:t>hosts</w:t>
            </w:r>
            <w:proofErr w:type="spellEnd"/>
            <w:r w:rsidRPr="00B56EB9">
              <w:rPr>
                <w:rFonts w:cs="Arial"/>
                <w:sz w:val="20"/>
                <w:szCs w:val="28"/>
                <w:lang w:eastAsia="fi-FI"/>
              </w:rPr>
              <w:t xml:space="preserve"> </w:t>
            </w:r>
            <w:proofErr w:type="spellStart"/>
            <w:r w:rsidRPr="00B56EB9">
              <w:rPr>
                <w:rFonts w:cs="Arial"/>
                <w:sz w:val="20"/>
                <w:szCs w:val="28"/>
                <w:lang w:eastAsia="fi-FI"/>
              </w:rPr>
              <w:t>have</w:t>
            </w:r>
            <w:proofErr w:type="spellEnd"/>
            <w:r w:rsidRPr="00B56EB9">
              <w:rPr>
                <w:rFonts w:cs="Arial"/>
                <w:sz w:val="20"/>
                <w:szCs w:val="28"/>
                <w:lang w:eastAsia="fi-FI"/>
              </w:rPr>
              <w:t xml:space="preserve"> up-to-date </w:t>
            </w:r>
            <w:r>
              <w:rPr>
                <w:rFonts w:cs="Arial"/>
                <w:sz w:val="20"/>
                <w:szCs w:val="28"/>
                <w:lang w:eastAsia="fi-FI"/>
              </w:rPr>
              <w:t xml:space="preserve">endpoint </w:t>
            </w:r>
            <w:proofErr w:type="spellStart"/>
            <w:r>
              <w:rPr>
                <w:rFonts w:cs="Arial"/>
                <w:sz w:val="20"/>
                <w:szCs w:val="28"/>
                <w:lang w:eastAsia="fi-FI"/>
              </w:rPr>
              <w:t>security</w:t>
            </w:r>
            <w:proofErr w:type="spellEnd"/>
            <w:r w:rsidRPr="00B56EB9">
              <w:rPr>
                <w:rFonts w:cs="Arial"/>
                <w:sz w:val="20"/>
                <w:szCs w:val="28"/>
                <w:lang w:eastAsia="fi-FI"/>
              </w:rPr>
              <w:t xml:space="preserve"> </w:t>
            </w:r>
            <w:proofErr w:type="spellStart"/>
            <w:r w:rsidRPr="00B56EB9">
              <w:rPr>
                <w:rFonts w:cs="Arial"/>
                <w:sz w:val="20"/>
                <w:szCs w:val="28"/>
                <w:lang w:eastAsia="fi-FI"/>
              </w:rPr>
              <w:t>protection</w:t>
            </w:r>
            <w:proofErr w:type="spellEnd"/>
            <w:r>
              <w:rPr>
                <w:rFonts w:cs="Arial"/>
                <w:sz w:val="20"/>
                <w:szCs w:val="28"/>
                <w:lang w:eastAsia="fi-FI"/>
              </w:rPr>
              <w:t>?</w:t>
            </w:r>
          </w:p>
          <w:p w14:paraId="7900539E" w14:textId="77777777" w:rsidR="00E43898" w:rsidRPr="00B56EB9" w:rsidRDefault="00E43898" w:rsidP="00360BFA">
            <w:pPr>
              <w:textAlignment w:val="baseline"/>
              <w:rPr>
                <w:rFonts w:ascii="Times New Roman" w:hAnsi="Times New Roman"/>
                <w:sz w:val="20"/>
                <w:szCs w:val="28"/>
                <w:lang w:eastAsia="fi-FI"/>
              </w:rPr>
            </w:pPr>
          </w:p>
        </w:tc>
        <w:tc>
          <w:tcPr>
            <w:tcW w:w="992" w:type="dxa"/>
            <w:hideMark/>
          </w:tcPr>
          <w:p w14:paraId="1C94CAA3"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132E9AF8"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7DFBE811" w14:textId="77777777" w:rsidR="00E43898" w:rsidRPr="00B56EB9" w:rsidRDefault="00E43898" w:rsidP="00360BFA">
            <w:pPr>
              <w:textAlignment w:val="baseline"/>
              <w:rPr>
                <w:rFonts w:ascii="Times New Roman" w:hAnsi="Times New Roman"/>
                <w:sz w:val="24"/>
                <w:szCs w:val="24"/>
                <w:lang w:eastAsia="fi-FI"/>
              </w:rPr>
            </w:pPr>
          </w:p>
        </w:tc>
      </w:tr>
      <w:tr w:rsidR="00E43898" w:rsidRPr="00B56EB9" w14:paraId="39126725" w14:textId="77777777" w:rsidTr="00360BFA">
        <w:trPr>
          <w:trHeight w:val="300"/>
        </w:trPr>
        <w:tc>
          <w:tcPr>
            <w:tcW w:w="4536" w:type="dxa"/>
            <w:hideMark/>
          </w:tcPr>
          <w:p w14:paraId="3CA892D4" w14:textId="77777777" w:rsidR="00E43898" w:rsidRDefault="00E43898" w:rsidP="00360BFA">
            <w:pPr>
              <w:textAlignment w:val="baseline"/>
              <w:rPr>
                <w:kern w:val="2"/>
                <w:sz w:val="22"/>
                <w:szCs w:val="22"/>
                <w:lang w:eastAsia="fi-FI"/>
                <w14:ligatures w14:val="standardContextual"/>
              </w:rPr>
            </w:pPr>
            <w:proofErr w:type="spellStart"/>
            <w:r>
              <w:rPr>
                <w:rFonts w:cs="Arial"/>
                <w:sz w:val="20"/>
                <w:szCs w:val="28"/>
                <w:lang w:eastAsia="fi-FI"/>
              </w:rPr>
              <w:t>Requirement</w:t>
            </w:r>
            <w:proofErr w:type="spellEnd"/>
            <w:r>
              <w:rPr>
                <w:rFonts w:cs="Arial"/>
                <w:sz w:val="20"/>
                <w:szCs w:val="28"/>
                <w:lang w:eastAsia="fi-FI"/>
              </w:rPr>
              <w:t xml:space="preserve"> 10: </w:t>
            </w:r>
            <w:r>
              <w:rPr>
                <w:sz w:val="20"/>
              </w:rPr>
              <w:t xml:space="preserve">Is the Incident </w:t>
            </w:r>
            <w:proofErr w:type="spellStart"/>
            <w:r>
              <w:rPr>
                <w:sz w:val="20"/>
              </w:rPr>
              <w:t>Response</w:t>
            </w:r>
            <w:proofErr w:type="spellEnd"/>
            <w:r>
              <w:rPr>
                <w:sz w:val="20"/>
              </w:rPr>
              <w:t xml:space="preserve"> process </w:t>
            </w:r>
            <w:proofErr w:type="spellStart"/>
            <w:r>
              <w:rPr>
                <w:sz w:val="20"/>
              </w:rPr>
              <w:t>documented</w:t>
            </w:r>
            <w:proofErr w:type="spellEnd"/>
            <w:r>
              <w:rPr>
                <w:sz w:val="20"/>
              </w:rPr>
              <w:t xml:space="preserve">, </w:t>
            </w:r>
            <w:proofErr w:type="spellStart"/>
            <w:r>
              <w:rPr>
                <w:sz w:val="20"/>
              </w:rPr>
              <w:t>approved</w:t>
            </w:r>
            <w:proofErr w:type="spellEnd"/>
            <w:r>
              <w:rPr>
                <w:sz w:val="20"/>
              </w:rPr>
              <w:t xml:space="preserve"> by </w:t>
            </w:r>
            <w:proofErr w:type="spellStart"/>
            <w:r>
              <w:rPr>
                <w:sz w:val="20"/>
              </w:rPr>
              <w:t>provider’s</w:t>
            </w:r>
            <w:proofErr w:type="spellEnd"/>
            <w:r>
              <w:rPr>
                <w:sz w:val="20"/>
              </w:rPr>
              <w:t xml:space="preserve"> management and </w:t>
            </w:r>
            <w:proofErr w:type="spellStart"/>
            <w:r>
              <w:rPr>
                <w:sz w:val="20"/>
              </w:rPr>
              <w:t>up</w:t>
            </w:r>
            <w:proofErr w:type="spellEnd"/>
            <w:r>
              <w:rPr>
                <w:sz w:val="20"/>
              </w:rPr>
              <w:t xml:space="preserve"> to date?</w:t>
            </w:r>
          </w:p>
          <w:p w14:paraId="2A15ABA1" w14:textId="77777777" w:rsidR="00E43898" w:rsidRPr="00B56EB9" w:rsidRDefault="00E43898" w:rsidP="00360BFA">
            <w:pPr>
              <w:textAlignment w:val="baseline"/>
              <w:rPr>
                <w:rFonts w:ascii="Times New Roman" w:hAnsi="Times New Roman"/>
                <w:sz w:val="20"/>
                <w:szCs w:val="28"/>
                <w:lang w:eastAsia="fi-FI"/>
              </w:rPr>
            </w:pPr>
          </w:p>
        </w:tc>
        <w:tc>
          <w:tcPr>
            <w:tcW w:w="992" w:type="dxa"/>
            <w:hideMark/>
          </w:tcPr>
          <w:p w14:paraId="1C660673"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771" w:type="dxa"/>
            <w:hideMark/>
          </w:tcPr>
          <w:p w14:paraId="11121DC8" w14:textId="77777777" w:rsidR="00E43898" w:rsidRPr="00B56EB9" w:rsidRDefault="00E43898" w:rsidP="00360BFA">
            <w:pPr>
              <w:textAlignment w:val="baseline"/>
              <w:rPr>
                <w:rFonts w:ascii="Times New Roman" w:hAnsi="Times New Roman"/>
                <w:sz w:val="24"/>
                <w:szCs w:val="24"/>
                <w:lang w:eastAsia="fi-FI"/>
              </w:rPr>
            </w:pPr>
            <w:r w:rsidRPr="00B56EB9">
              <w:rPr>
                <w:rFonts w:ascii="Segoe UI Symbol" w:hAnsi="Segoe UI Symbol" w:cs="Segoe UI Symbol"/>
                <w:szCs w:val="22"/>
                <w:lang w:eastAsia="fi-FI"/>
              </w:rPr>
              <w:t>☐</w:t>
            </w:r>
          </w:p>
        </w:tc>
        <w:tc>
          <w:tcPr>
            <w:tcW w:w="2505" w:type="dxa"/>
            <w:hideMark/>
          </w:tcPr>
          <w:p w14:paraId="7F0D3760" w14:textId="77777777" w:rsidR="00E43898" w:rsidRPr="00B56EB9" w:rsidRDefault="00E43898" w:rsidP="00360BFA">
            <w:pPr>
              <w:textAlignment w:val="baseline"/>
              <w:rPr>
                <w:rFonts w:ascii="Times New Roman" w:hAnsi="Times New Roman"/>
                <w:sz w:val="24"/>
                <w:szCs w:val="24"/>
                <w:lang w:eastAsia="fi-FI"/>
              </w:rPr>
            </w:pPr>
          </w:p>
        </w:tc>
      </w:tr>
    </w:tbl>
    <w:p w14:paraId="120BC74B" w14:textId="77777777" w:rsidR="00E43898" w:rsidRPr="00360BFA" w:rsidRDefault="00E43898" w:rsidP="00E43898">
      <w:pPr>
        <w:pStyle w:val="NormalIndent"/>
        <w:rPr>
          <w:lang w:val="en-US"/>
        </w:rPr>
      </w:pPr>
    </w:p>
    <w:p w14:paraId="68E93B58" w14:textId="77777777" w:rsidR="00E43898" w:rsidRDefault="00E43898" w:rsidP="00E43898">
      <w:pPr>
        <w:pStyle w:val="Heading2"/>
        <w:rPr>
          <w:sz w:val="28"/>
          <w:szCs w:val="22"/>
          <w:lang w:val="en-US"/>
        </w:rPr>
      </w:pPr>
      <w:r>
        <w:rPr>
          <w:sz w:val="28"/>
          <w:szCs w:val="22"/>
          <w:lang w:val="en-US"/>
        </w:rPr>
        <w:lastRenderedPageBreak/>
        <w:t>Physical security</w:t>
      </w:r>
    </w:p>
    <w:p w14:paraId="56969A86" w14:textId="77777777" w:rsidR="00E43898" w:rsidRPr="00360BFA" w:rsidRDefault="00E43898" w:rsidP="007A2FD1">
      <w:pPr>
        <w:pStyle w:val="NormalIndent"/>
        <w:spacing w:line="300" w:lineRule="atLeast"/>
        <w:rPr>
          <w:lang w:val="en-US"/>
        </w:rPr>
      </w:pPr>
      <w:r w:rsidRPr="00360BFA">
        <w:rPr>
          <w:lang w:val="en-US"/>
        </w:rPr>
        <w:t xml:space="preserve">The physical security requirements apply to </w:t>
      </w:r>
      <w:r>
        <w:rPr>
          <w:lang w:val="en-US"/>
        </w:rPr>
        <w:t>providing units</w:t>
      </w:r>
      <w:r w:rsidRPr="00360BFA">
        <w:rPr>
          <w:lang w:val="en-US"/>
        </w:rPr>
        <w:t xml:space="preserve"> with an approved product-specific reserve capacity of at least 10 MW. For smaller </w:t>
      </w:r>
      <w:r>
        <w:rPr>
          <w:lang w:val="en-US"/>
        </w:rPr>
        <w:t>units</w:t>
      </w:r>
      <w:r w:rsidRPr="00360BFA">
        <w:rPr>
          <w:lang w:val="en-US"/>
        </w:rPr>
        <w:t>, the requirements are recommendations</w:t>
      </w:r>
      <w:r>
        <w:rPr>
          <w:lang w:val="en-US"/>
        </w:rPr>
        <w:t xml:space="preserve">. </w:t>
      </w:r>
      <w:r w:rsidRPr="00360BFA">
        <w:rPr>
          <w:lang w:val="en-US"/>
        </w:rPr>
        <w:t>The same limitation</w:t>
      </w:r>
      <w:r>
        <w:rPr>
          <w:lang w:val="en-US"/>
        </w:rPr>
        <w:t>s</w:t>
      </w:r>
      <w:r w:rsidRPr="00360BFA">
        <w:rPr>
          <w:lang w:val="en-US"/>
        </w:rPr>
        <w:t xml:space="preserve"> and </w:t>
      </w:r>
      <w:r w:rsidRPr="00A8773F">
        <w:rPr>
          <w:lang w:val="en-US"/>
        </w:rPr>
        <w:t>recommendation</w:t>
      </w:r>
      <w:r>
        <w:rPr>
          <w:lang w:val="en-US"/>
        </w:rPr>
        <w:t xml:space="preserve">s </w:t>
      </w:r>
      <w:r w:rsidRPr="00360BFA">
        <w:rPr>
          <w:lang w:val="en-US"/>
        </w:rPr>
        <w:t>appl</w:t>
      </w:r>
      <w:r>
        <w:rPr>
          <w:lang w:val="en-US"/>
        </w:rPr>
        <w:t>y</w:t>
      </w:r>
      <w:r w:rsidRPr="00360BFA">
        <w:rPr>
          <w:lang w:val="en-US"/>
        </w:rPr>
        <w:t xml:space="preserve"> </w:t>
      </w:r>
      <w:r w:rsidRPr="00BB3DEF">
        <w:rPr>
          <w:lang w:val="en-US"/>
        </w:rPr>
        <w:t>also</w:t>
      </w:r>
      <w:r w:rsidRPr="00A8773F">
        <w:rPr>
          <w:lang w:val="en-US"/>
        </w:rPr>
        <w:t xml:space="preserve"> </w:t>
      </w:r>
      <w:r w:rsidRPr="00360BFA">
        <w:rPr>
          <w:lang w:val="en-US"/>
        </w:rPr>
        <w:t xml:space="preserve">to </w:t>
      </w:r>
      <w:proofErr w:type="spellStart"/>
      <w:r w:rsidRPr="00360BFA">
        <w:rPr>
          <w:lang w:val="en-US"/>
        </w:rPr>
        <w:t>centralised</w:t>
      </w:r>
      <w:proofErr w:type="spellEnd"/>
      <w:r w:rsidRPr="00360BFA">
        <w:rPr>
          <w:lang w:val="en-US"/>
        </w:rPr>
        <w:t xml:space="preserve"> </w:t>
      </w:r>
      <w:r>
        <w:rPr>
          <w:lang w:val="en-US"/>
        </w:rPr>
        <w:t>control</w:t>
      </w:r>
      <w:r w:rsidRPr="00360BFA">
        <w:rPr>
          <w:lang w:val="en-US"/>
        </w:rPr>
        <w:t xml:space="preserve"> and trading systems.</w:t>
      </w:r>
    </w:p>
    <w:p w14:paraId="6AB2F4AC" w14:textId="77F02574" w:rsidR="00E43898" w:rsidRPr="00360BFA" w:rsidRDefault="00E43898" w:rsidP="00E43898">
      <w:pPr>
        <w:pStyle w:val="NormalIndent"/>
        <w:spacing w:line="300" w:lineRule="atLeast"/>
        <w:rPr>
          <w:i/>
          <w:iCs/>
          <w:sz w:val="18"/>
          <w:szCs w:val="16"/>
          <w:lang w:val="en-US"/>
        </w:rPr>
      </w:pPr>
      <w:r w:rsidRPr="00360BFA">
        <w:rPr>
          <w:i/>
          <w:iCs/>
          <w:sz w:val="18"/>
          <w:szCs w:val="16"/>
          <w:lang w:val="en-US"/>
        </w:rPr>
        <w:t xml:space="preserve">Table </w:t>
      </w:r>
      <w:r w:rsidR="00334954">
        <w:rPr>
          <w:i/>
          <w:iCs/>
          <w:sz w:val="18"/>
          <w:szCs w:val="16"/>
          <w:lang w:val="en-US"/>
        </w:rPr>
        <w:t>2</w:t>
      </w:r>
      <w:r w:rsidRPr="00360BFA">
        <w:rPr>
          <w:i/>
          <w:iCs/>
          <w:sz w:val="18"/>
          <w:szCs w:val="16"/>
          <w:lang w:val="en-US"/>
        </w:rPr>
        <w:t xml:space="preserve">. Requirements </w:t>
      </w:r>
      <w:r>
        <w:rPr>
          <w:i/>
          <w:iCs/>
          <w:sz w:val="18"/>
          <w:szCs w:val="16"/>
          <w:lang w:val="en-US"/>
        </w:rPr>
        <w:t>for</w:t>
      </w:r>
      <w:r w:rsidRPr="00360BFA">
        <w:rPr>
          <w:i/>
          <w:iCs/>
          <w:sz w:val="18"/>
          <w:szCs w:val="16"/>
          <w:lang w:val="en-US"/>
        </w:rPr>
        <w:t xml:space="preserve"> physical safety.</w:t>
      </w:r>
    </w:p>
    <w:tbl>
      <w:tblPr>
        <w:tblStyle w:val="SvKTabellformat"/>
        <w:tblW w:w="8699" w:type="dxa"/>
        <w:tblInd w:w="1216" w:type="dxa"/>
        <w:tblLook w:val="04A0" w:firstRow="1" w:lastRow="0" w:firstColumn="1" w:lastColumn="0" w:noHBand="0" w:noVBand="1"/>
      </w:tblPr>
      <w:tblGrid>
        <w:gridCol w:w="4394"/>
        <w:gridCol w:w="993"/>
        <w:gridCol w:w="967"/>
        <w:gridCol w:w="2345"/>
      </w:tblGrid>
      <w:tr w:rsidR="00E43898" w:rsidRPr="00C16B4F" w14:paraId="513E9DE6" w14:textId="77777777" w:rsidTr="00360BFA">
        <w:trPr>
          <w:cnfStyle w:val="100000000000" w:firstRow="1" w:lastRow="0" w:firstColumn="0" w:lastColumn="0" w:oddVBand="0" w:evenVBand="0" w:oddHBand="0" w:evenHBand="0" w:firstRowFirstColumn="0" w:firstRowLastColumn="0" w:lastRowFirstColumn="0" w:lastRowLastColumn="0"/>
          <w:trHeight w:val="300"/>
        </w:trPr>
        <w:tc>
          <w:tcPr>
            <w:tcW w:w="4394" w:type="dxa"/>
            <w:hideMark/>
          </w:tcPr>
          <w:p w14:paraId="6E615D32" w14:textId="77777777" w:rsidR="00E43898" w:rsidRPr="00C16B4F" w:rsidRDefault="00E43898" w:rsidP="00360BFA">
            <w:pPr>
              <w:textAlignment w:val="baseline"/>
              <w:rPr>
                <w:rFonts w:cs="Arial"/>
                <w:sz w:val="20"/>
                <w:szCs w:val="28"/>
                <w:lang w:eastAsia="fi-FI"/>
              </w:rPr>
            </w:pPr>
            <w:proofErr w:type="spellStart"/>
            <w:r w:rsidRPr="00C16B4F">
              <w:rPr>
                <w:rFonts w:cs="Arial"/>
                <w:sz w:val="20"/>
                <w:szCs w:val="28"/>
                <w:lang w:eastAsia="fi-FI"/>
              </w:rPr>
              <w:t>Requirement</w:t>
            </w:r>
            <w:proofErr w:type="spellEnd"/>
          </w:p>
        </w:tc>
        <w:tc>
          <w:tcPr>
            <w:tcW w:w="993" w:type="dxa"/>
            <w:hideMark/>
          </w:tcPr>
          <w:p w14:paraId="28414AE4" w14:textId="77777777" w:rsidR="00E43898" w:rsidRPr="00C16B4F" w:rsidRDefault="00E43898" w:rsidP="00360BFA">
            <w:pPr>
              <w:textAlignment w:val="baseline"/>
              <w:rPr>
                <w:rFonts w:cs="Arial"/>
                <w:sz w:val="20"/>
                <w:szCs w:val="28"/>
                <w:lang w:eastAsia="fi-FI"/>
              </w:rPr>
            </w:pPr>
            <w:r w:rsidRPr="00C16B4F">
              <w:rPr>
                <w:rFonts w:cs="Arial"/>
                <w:sz w:val="20"/>
                <w:szCs w:val="28"/>
                <w:lang w:eastAsia="fi-FI"/>
              </w:rPr>
              <w:t>Yes</w:t>
            </w:r>
          </w:p>
        </w:tc>
        <w:tc>
          <w:tcPr>
            <w:tcW w:w="967" w:type="dxa"/>
            <w:hideMark/>
          </w:tcPr>
          <w:p w14:paraId="6BE2CCE4" w14:textId="77777777" w:rsidR="00E43898" w:rsidRPr="00C16B4F" w:rsidRDefault="00E43898" w:rsidP="00360BFA">
            <w:pPr>
              <w:textAlignment w:val="baseline"/>
              <w:rPr>
                <w:rFonts w:cs="Arial"/>
                <w:sz w:val="20"/>
                <w:szCs w:val="28"/>
                <w:lang w:eastAsia="fi-FI"/>
              </w:rPr>
            </w:pPr>
            <w:r w:rsidRPr="00C16B4F">
              <w:rPr>
                <w:rFonts w:cs="Arial"/>
                <w:sz w:val="20"/>
                <w:szCs w:val="28"/>
                <w:lang w:eastAsia="fi-FI"/>
              </w:rPr>
              <w:t>No</w:t>
            </w:r>
          </w:p>
        </w:tc>
        <w:tc>
          <w:tcPr>
            <w:tcW w:w="2345" w:type="dxa"/>
            <w:hideMark/>
          </w:tcPr>
          <w:p w14:paraId="76DB2C47" w14:textId="77777777" w:rsidR="00E43898" w:rsidRPr="00C16B4F" w:rsidRDefault="00E43898" w:rsidP="00360BFA">
            <w:pPr>
              <w:textAlignment w:val="baseline"/>
              <w:rPr>
                <w:rFonts w:cs="Arial"/>
                <w:sz w:val="20"/>
                <w:szCs w:val="28"/>
                <w:lang w:eastAsia="fi-FI"/>
              </w:rPr>
            </w:pPr>
            <w:r w:rsidRPr="00C16B4F">
              <w:rPr>
                <w:rFonts w:cs="Arial"/>
                <w:sz w:val="20"/>
                <w:szCs w:val="28"/>
                <w:lang w:eastAsia="fi-FI"/>
              </w:rPr>
              <w:t xml:space="preserve">Attention / </w:t>
            </w:r>
            <w:proofErr w:type="spellStart"/>
            <w:r w:rsidRPr="00C16B4F">
              <w:rPr>
                <w:rFonts w:cs="Arial"/>
                <w:sz w:val="20"/>
                <w:szCs w:val="28"/>
                <w:lang w:eastAsia="fi-FI"/>
              </w:rPr>
              <w:t>Additional</w:t>
            </w:r>
            <w:proofErr w:type="spellEnd"/>
            <w:r w:rsidRPr="00C16B4F">
              <w:rPr>
                <w:rFonts w:cs="Arial"/>
                <w:sz w:val="20"/>
                <w:szCs w:val="28"/>
                <w:lang w:eastAsia="fi-FI"/>
              </w:rPr>
              <w:t xml:space="preserve"> Information</w:t>
            </w:r>
          </w:p>
        </w:tc>
      </w:tr>
      <w:tr w:rsidR="00E43898" w:rsidRPr="00C16B4F" w14:paraId="228C16BB" w14:textId="77777777" w:rsidTr="00360BFA">
        <w:trPr>
          <w:trHeight w:val="300"/>
        </w:trPr>
        <w:tc>
          <w:tcPr>
            <w:tcW w:w="4394" w:type="dxa"/>
            <w:hideMark/>
          </w:tcPr>
          <w:p w14:paraId="6A3C4F01" w14:textId="77777777" w:rsidR="00E43898"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1: </w:t>
            </w:r>
            <w:r w:rsidRPr="00C16B4F">
              <w:rPr>
                <w:rFonts w:cs="Arial"/>
                <w:sz w:val="20"/>
                <w:szCs w:val="28"/>
                <w:lang w:eastAsia="fi-FI"/>
              </w:rPr>
              <w:t xml:space="preserve">Does the </w:t>
            </w:r>
            <w:proofErr w:type="spellStart"/>
            <w:r w:rsidRPr="00C16B4F">
              <w:rPr>
                <w:rFonts w:cs="Arial"/>
                <w:sz w:val="20"/>
                <w:szCs w:val="28"/>
                <w:lang w:eastAsia="fi-FI"/>
              </w:rPr>
              <w:t>property</w:t>
            </w:r>
            <w:proofErr w:type="spellEnd"/>
            <w:r w:rsidRPr="00C16B4F">
              <w:rPr>
                <w:rFonts w:cs="Arial"/>
                <w:sz w:val="20"/>
                <w:szCs w:val="28"/>
                <w:lang w:eastAsia="fi-FI"/>
              </w:rPr>
              <w:t xml:space="preserve"> </w:t>
            </w:r>
            <w:proofErr w:type="spellStart"/>
            <w:r w:rsidRPr="00C16B4F">
              <w:rPr>
                <w:rFonts w:cs="Arial"/>
                <w:sz w:val="20"/>
                <w:szCs w:val="28"/>
                <w:lang w:eastAsia="fi-FI"/>
              </w:rPr>
              <w:t>have</w:t>
            </w:r>
            <w:proofErr w:type="spellEnd"/>
            <w:r w:rsidRPr="00C16B4F">
              <w:rPr>
                <w:rFonts w:cs="Arial"/>
                <w:sz w:val="20"/>
                <w:szCs w:val="28"/>
                <w:lang w:eastAsia="fi-FI"/>
              </w:rPr>
              <w:t xml:space="preserve"> a</w:t>
            </w:r>
            <w:r>
              <w:rPr>
                <w:rFonts w:cs="Arial"/>
                <w:sz w:val="20"/>
                <w:szCs w:val="28"/>
                <w:lang w:eastAsia="fi-FI"/>
              </w:rPr>
              <w:t xml:space="preserve">n </w:t>
            </w:r>
            <w:proofErr w:type="spellStart"/>
            <w:r>
              <w:rPr>
                <w:rFonts w:cs="Arial"/>
                <w:sz w:val="20"/>
                <w:szCs w:val="28"/>
                <w:lang w:eastAsia="fi-FI"/>
              </w:rPr>
              <w:t>intruder</w:t>
            </w:r>
            <w:proofErr w:type="spellEnd"/>
            <w:r w:rsidRPr="00C16B4F">
              <w:rPr>
                <w:rFonts w:cs="Arial"/>
                <w:sz w:val="20"/>
                <w:szCs w:val="28"/>
                <w:lang w:eastAsia="fi-FI"/>
              </w:rPr>
              <w:t xml:space="preserve"> alarm system </w:t>
            </w:r>
            <w:proofErr w:type="spellStart"/>
            <w:r w:rsidRPr="00C16B4F">
              <w:rPr>
                <w:rFonts w:cs="Arial"/>
                <w:sz w:val="20"/>
                <w:szCs w:val="28"/>
                <w:lang w:eastAsia="fi-FI"/>
              </w:rPr>
              <w:t>connected</w:t>
            </w:r>
            <w:proofErr w:type="spellEnd"/>
            <w:r w:rsidRPr="00C16B4F">
              <w:rPr>
                <w:rFonts w:cs="Arial"/>
                <w:sz w:val="20"/>
                <w:szCs w:val="28"/>
                <w:lang w:eastAsia="fi-FI"/>
              </w:rPr>
              <w:t xml:space="preserve"> to a 24/7 </w:t>
            </w:r>
            <w:proofErr w:type="spellStart"/>
            <w:r w:rsidRPr="00C16B4F">
              <w:rPr>
                <w:rFonts w:cs="Arial"/>
                <w:sz w:val="20"/>
                <w:szCs w:val="28"/>
                <w:lang w:eastAsia="fi-FI"/>
              </w:rPr>
              <w:t>security</w:t>
            </w:r>
            <w:proofErr w:type="spellEnd"/>
            <w:r w:rsidRPr="00C16B4F">
              <w:rPr>
                <w:rFonts w:cs="Arial"/>
                <w:sz w:val="20"/>
                <w:szCs w:val="28"/>
                <w:lang w:eastAsia="fi-FI"/>
              </w:rPr>
              <w:t xml:space="preserve"> </w:t>
            </w:r>
            <w:proofErr w:type="spellStart"/>
            <w:r w:rsidRPr="00C16B4F">
              <w:rPr>
                <w:rFonts w:cs="Arial"/>
                <w:sz w:val="20"/>
                <w:szCs w:val="28"/>
                <w:lang w:eastAsia="fi-FI"/>
              </w:rPr>
              <w:t>control</w:t>
            </w:r>
            <w:proofErr w:type="spellEnd"/>
            <w:r w:rsidRPr="00C16B4F">
              <w:rPr>
                <w:rFonts w:cs="Arial"/>
                <w:sz w:val="20"/>
                <w:szCs w:val="28"/>
                <w:lang w:eastAsia="fi-FI"/>
              </w:rPr>
              <w:t xml:space="preserve"> </w:t>
            </w:r>
            <w:proofErr w:type="spellStart"/>
            <w:r w:rsidRPr="00C16B4F">
              <w:rPr>
                <w:rFonts w:cs="Arial"/>
                <w:sz w:val="20"/>
                <w:szCs w:val="28"/>
                <w:lang w:eastAsia="fi-FI"/>
              </w:rPr>
              <w:t>room</w:t>
            </w:r>
            <w:proofErr w:type="spellEnd"/>
            <w:r w:rsidRPr="00C16B4F">
              <w:rPr>
                <w:rFonts w:cs="Arial"/>
                <w:sz w:val="20"/>
                <w:szCs w:val="28"/>
                <w:lang w:eastAsia="fi-FI"/>
              </w:rPr>
              <w:t>?</w:t>
            </w:r>
          </w:p>
          <w:p w14:paraId="26AFBA06" w14:textId="77777777" w:rsidR="00E43898" w:rsidRPr="00C16B4F" w:rsidRDefault="00E43898" w:rsidP="00360BFA">
            <w:pPr>
              <w:textAlignment w:val="baseline"/>
              <w:rPr>
                <w:rFonts w:cs="Arial"/>
                <w:sz w:val="20"/>
                <w:szCs w:val="28"/>
                <w:lang w:eastAsia="fi-FI"/>
              </w:rPr>
            </w:pPr>
          </w:p>
        </w:tc>
        <w:tc>
          <w:tcPr>
            <w:tcW w:w="993" w:type="dxa"/>
            <w:hideMark/>
          </w:tcPr>
          <w:p w14:paraId="3E8037CB" w14:textId="77777777" w:rsidR="00E43898" w:rsidRPr="00C16B4F" w:rsidRDefault="00E43898"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967" w:type="dxa"/>
            <w:hideMark/>
          </w:tcPr>
          <w:p w14:paraId="57E948C0" w14:textId="77777777" w:rsidR="00E43898" w:rsidRPr="00C16B4F" w:rsidRDefault="00E43898"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2345" w:type="dxa"/>
            <w:hideMark/>
          </w:tcPr>
          <w:p w14:paraId="2B98DE12" w14:textId="77777777" w:rsidR="00E43898" w:rsidRPr="00C16B4F" w:rsidRDefault="00E43898" w:rsidP="00360BFA">
            <w:pPr>
              <w:textAlignment w:val="baseline"/>
              <w:rPr>
                <w:rFonts w:cs="Arial"/>
                <w:sz w:val="20"/>
                <w:szCs w:val="28"/>
                <w:lang w:eastAsia="fi-FI"/>
              </w:rPr>
            </w:pPr>
          </w:p>
        </w:tc>
      </w:tr>
      <w:tr w:rsidR="00E43898" w:rsidRPr="00C16B4F" w14:paraId="7235349D" w14:textId="77777777" w:rsidTr="00360BFA">
        <w:trPr>
          <w:trHeight w:val="300"/>
        </w:trPr>
        <w:tc>
          <w:tcPr>
            <w:tcW w:w="4394" w:type="dxa"/>
            <w:hideMark/>
          </w:tcPr>
          <w:p w14:paraId="7350D4A1" w14:textId="77777777" w:rsidR="00E43898"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2: </w:t>
            </w:r>
            <w:r w:rsidRPr="00C16B4F">
              <w:rPr>
                <w:rFonts w:cs="Arial"/>
                <w:sz w:val="20"/>
                <w:szCs w:val="28"/>
                <w:lang w:eastAsia="fi-FI"/>
              </w:rPr>
              <w:t xml:space="preserve">Is the </w:t>
            </w:r>
            <w:proofErr w:type="spellStart"/>
            <w:r w:rsidRPr="00C16B4F">
              <w:rPr>
                <w:rFonts w:cs="Arial"/>
                <w:sz w:val="20"/>
                <w:szCs w:val="28"/>
                <w:lang w:eastAsia="fi-FI"/>
              </w:rPr>
              <w:t>protection</w:t>
            </w:r>
            <w:proofErr w:type="spellEnd"/>
            <w:r w:rsidRPr="00C16B4F">
              <w:rPr>
                <w:rFonts w:cs="Arial"/>
                <w:sz w:val="20"/>
                <w:szCs w:val="28"/>
                <w:lang w:eastAsia="fi-FI"/>
              </w:rPr>
              <w:t xml:space="preserve"> </w:t>
            </w:r>
            <w:proofErr w:type="spellStart"/>
            <w:r w:rsidRPr="00C16B4F">
              <w:rPr>
                <w:rFonts w:cs="Arial"/>
                <w:sz w:val="20"/>
                <w:szCs w:val="28"/>
                <w:lang w:eastAsia="fi-FI"/>
              </w:rPr>
              <w:t>of</w:t>
            </w:r>
            <w:proofErr w:type="spellEnd"/>
            <w:r w:rsidRPr="00C16B4F">
              <w:rPr>
                <w:rFonts w:cs="Arial"/>
                <w:sz w:val="20"/>
                <w:szCs w:val="28"/>
                <w:lang w:eastAsia="fi-FI"/>
              </w:rPr>
              <w:t xml:space="preserve"> </w:t>
            </w:r>
            <w:proofErr w:type="spellStart"/>
            <w:r w:rsidRPr="00C16B4F">
              <w:rPr>
                <w:rFonts w:cs="Arial"/>
                <w:sz w:val="20"/>
                <w:szCs w:val="28"/>
                <w:lang w:eastAsia="fi-FI"/>
              </w:rPr>
              <w:t>rooms</w:t>
            </w:r>
            <w:proofErr w:type="spellEnd"/>
            <w:r w:rsidRPr="00C16B4F">
              <w:rPr>
                <w:rFonts w:cs="Arial"/>
                <w:sz w:val="20"/>
                <w:szCs w:val="28"/>
                <w:lang w:eastAsia="fi-FI"/>
              </w:rPr>
              <w:t xml:space="preserve"> </w:t>
            </w:r>
            <w:proofErr w:type="spellStart"/>
            <w:r w:rsidRPr="00C16B4F">
              <w:rPr>
                <w:rFonts w:cs="Arial"/>
                <w:sz w:val="20"/>
                <w:szCs w:val="28"/>
                <w:lang w:eastAsia="fi-FI"/>
              </w:rPr>
              <w:t>with</w:t>
            </w:r>
            <w:proofErr w:type="spellEnd"/>
            <w:r w:rsidRPr="00C16B4F">
              <w:rPr>
                <w:rFonts w:cs="Arial"/>
                <w:sz w:val="20"/>
                <w:szCs w:val="28"/>
                <w:lang w:eastAsia="fi-FI"/>
              </w:rPr>
              <w:t xml:space="preserve"> </w:t>
            </w:r>
            <w:proofErr w:type="spellStart"/>
            <w:r w:rsidRPr="00C16B4F">
              <w:rPr>
                <w:rFonts w:cs="Arial"/>
                <w:sz w:val="20"/>
                <w:szCs w:val="28"/>
                <w:lang w:eastAsia="fi-FI"/>
              </w:rPr>
              <w:t>windows</w:t>
            </w:r>
            <w:proofErr w:type="spellEnd"/>
            <w:r w:rsidRPr="00C16B4F">
              <w:rPr>
                <w:rFonts w:cs="Arial"/>
                <w:sz w:val="20"/>
                <w:szCs w:val="28"/>
                <w:lang w:eastAsia="fi-FI"/>
              </w:rPr>
              <w:t xml:space="preserve"> </w:t>
            </w:r>
            <w:proofErr w:type="spellStart"/>
            <w:r w:rsidRPr="00C16B4F">
              <w:rPr>
                <w:rFonts w:cs="Arial"/>
                <w:sz w:val="20"/>
                <w:szCs w:val="28"/>
                <w:lang w:eastAsia="fi-FI"/>
              </w:rPr>
              <w:t>located</w:t>
            </w:r>
            <w:proofErr w:type="spellEnd"/>
            <w:r w:rsidRPr="00C16B4F">
              <w:rPr>
                <w:rFonts w:cs="Arial"/>
                <w:sz w:val="20"/>
                <w:szCs w:val="28"/>
                <w:lang w:eastAsia="fi-FI"/>
              </w:rPr>
              <w:t xml:space="preserve"> on the </w:t>
            </w:r>
            <w:proofErr w:type="spellStart"/>
            <w:r w:rsidRPr="00C16B4F">
              <w:rPr>
                <w:rFonts w:cs="Arial"/>
                <w:sz w:val="20"/>
                <w:szCs w:val="28"/>
                <w:lang w:eastAsia="fi-FI"/>
              </w:rPr>
              <w:t>ground</w:t>
            </w:r>
            <w:proofErr w:type="spellEnd"/>
            <w:r w:rsidRPr="00C16B4F">
              <w:rPr>
                <w:rFonts w:cs="Arial"/>
                <w:sz w:val="20"/>
                <w:szCs w:val="28"/>
                <w:lang w:eastAsia="fi-FI"/>
              </w:rPr>
              <w:t xml:space="preserve"> </w:t>
            </w:r>
            <w:proofErr w:type="spellStart"/>
            <w:r w:rsidRPr="00C16B4F">
              <w:rPr>
                <w:rFonts w:cs="Arial"/>
                <w:sz w:val="20"/>
                <w:szCs w:val="28"/>
                <w:lang w:eastAsia="fi-FI"/>
              </w:rPr>
              <w:t>level</w:t>
            </w:r>
            <w:proofErr w:type="spellEnd"/>
            <w:r w:rsidRPr="00C16B4F">
              <w:rPr>
                <w:rFonts w:cs="Arial"/>
                <w:sz w:val="20"/>
                <w:szCs w:val="28"/>
                <w:lang w:eastAsia="fi-FI"/>
              </w:rPr>
              <w:t xml:space="preserve"> </w:t>
            </w:r>
            <w:proofErr w:type="spellStart"/>
            <w:r w:rsidRPr="00C16B4F">
              <w:rPr>
                <w:rFonts w:cs="Arial"/>
                <w:sz w:val="20"/>
                <w:szCs w:val="28"/>
                <w:lang w:eastAsia="fi-FI"/>
              </w:rPr>
              <w:t>implemented</w:t>
            </w:r>
            <w:proofErr w:type="spellEnd"/>
            <w:r w:rsidRPr="00C16B4F">
              <w:rPr>
                <w:rFonts w:cs="Arial"/>
                <w:sz w:val="20"/>
                <w:szCs w:val="28"/>
                <w:lang w:eastAsia="fi-FI"/>
              </w:rPr>
              <w:t xml:space="preserve"> </w:t>
            </w:r>
            <w:proofErr w:type="spellStart"/>
            <w:r w:rsidRPr="00C16B4F">
              <w:rPr>
                <w:rFonts w:cs="Arial"/>
                <w:sz w:val="20"/>
                <w:szCs w:val="28"/>
                <w:lang w:eastAsia="fi-FI"/>
              </w:rPr>
              <w:t>with</w:t>
            </w:r>
            <w:proofErr w:type="spellEnd"/>
            <w:r w:rsidRPr="00C16B4F">
              <w:rPr>
                <w:rFonts w:cs="Arial"/>
                <w:sz w:val="20"/>
                <w:szCs w:val="28"/>
                <w:lang w:eastAsia="fi-FI"/>
              </w:rPr>
              <w:t xml:space="preserve"> </w:t>
            </w:r>
            <w:proofErr w:type="spellStart"/>
            <w:r w:rsidRPr="00C16B4F">
              <w:rPr>
                <w:rFonts w:cs="Arial"/>
                <w:sz w:val="20"/>
                <w:szCs w:val="28"/>
                <w:lang w:eastAsia="fi-FI"/>
              </w:rPr>
              <w:t>intrusion</w:t>
            </w:r>
            <w:proofErr w:type="spellEnd"/>
            <w:r w:rsidRPr="00C16B4F">
              <w:rPr>
                <w:rFonts w:cs="Arial"/>
                <w:sz w:val="20"/>
                <w:szCs w:val="28"/>
                <w:lang w:eastAsia="fi-FI"/>
              </w:rPr>
              <w:t xml:space="preserve"> </w:t>
            </w:r>
            <w:proofErr w:type="spellStart"/>
            <w:r w:rsidRPr="00C16B4F">
              <w:rPr>
                <w:rFonts w:cs="Arial"/>
                <w:sz w:val="20"/>
                <w:szCs w:val="28"/>
                <w:lang w:eastAsia="fi-FI"/>
              </w:rPr>
              <w:t>detectors</w:t>
            </w:r>
            <w:proofErr w:type="spellEnd"/>
            <w:r w:rsidRPr="00C16B4F">
              <w:rPr>
                <w:rFonts w:cs="Arial"/>
                <w:sz w:val="20"/>
                <w:szCs w:val="28"/>
                <w:lang w:eastAsia="fi-FI"/>
              </w:rPr>
              <w:t>?</w:t>
            </w:r>
          </w:p>
          <w:p w14:paraId="7EFA1660" w14:textId="77777777" w:rsidR="00E43898" w:rsidRPr="00C16B4F" w:rsidRDefault="00E43898" w:rsidP="00360BFA">
            <w:pPr>
              <w:textAlignment w:val="baseline"/>
              <w:rPr>
                <w:rFonts w:cs="Arial"/>
                <w:sz w:val="20"/>
                <w:szCs w:val="28"/>
                <w:lang w:eastAsia="fi-FI"/>
              </w:rPr>
            </w:pPr>
          </w:p>
        </w:tc>
        <w:tc>
          <w:tcPr>
            <w:tcW w:w="993" w:type="dxa"/>
            <w:hideMark/>
          </w:tcPr>
          <w:p w14:paraId="5B3964AC" w14:textId="77777777" w:rsidR="00E43898" w:rsidRPr="00C16B4F" w:rsidRDefault="00E43898"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967" w:type="dxa"/>
            <w:hideMark/>
          </w:tcPr>
          <w:p w14:paraId="43D807CE" w14:textId="77777777" w:rsidR="00E43898" w:rsidRPr="00C16B4F" w:rsidRDefault="00E43898"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2345" w:type="dxa"/>
            <w:hideMark/>
          </w:tcPr>
          <w:p w14:paraId="51B04433" w14:textId="77777777" w:rsidR="00E43898" w:rsidRPr="00C16B4F" w:rsidRDefault="00E43898" w:rsidP="00360BFA">
            <w:pPr>
              <w:textAlignment w:val="baseline"/>
              <w:rPr>
                <w:rFonts w:cs="Arial"/>
                <w:sz w:val="20"/>
                <w:szCs w:val="28"/>
                <w:lang w:eastAsia="fi-FI"/>
              </w:rPr>
            </w:pPr>
          </w:p>
        </w:tc>
      </w:tr>
      <w:tr w:rsidR="00E43898" w:rsidRPr="00C16B4F" w14:paraId="0E87E802" w14:textId="77777777" w:rsidTr="00360BFA">
        <w:trPr>
          <w:trHeight w:val="300"/>
        </w:trPr>
        <w:tc>
          <w:tcPr>
            <w:tcW w:w="4394" w:type="dxa"/>
            <w:hideMark/>
          </w:tcPr>
          <w:p w14:paraId="7E304DF0" w14:textId="77777777" w:rsidR="00E43898"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3: </w:t>
            </w:r>
            <w:r w:rsidRPr="00C16B4F">
              <w:rPr>
                <w:rFonts w:cs="Arial"/>
                <w:sz w:val="20"/>
                <w:szCs w:val="28"/>
                <w:lang w:eastAsia="fi-FI"/>
              </w:rPr>
              <w:t xml:space="preserve">Does the site </w:t>
            </w:r>
            <w:proofErr w:type="spellStart"/>
            <w:r w:rsidRPr="00C16B4F">
              <w:rPr>
                <w:rFonts w:cs="Arial"/>
                <w:sz w:val="20"/>
                <w:szCs w:val="28"/>
                <w:lang w:eastAsia="fi-FI"/>
              </w:rPr>
              <w:t>have</w:t>
            </w:r>
            <w:proofErr w:type="spellEnd"/>
            <w:r w:rsidRPr="00C16B4F">
              <w:rPr>
                <w:rFonts w:cs="Arial"/>
                <w:sz w:val="20"/>
                <w:szCs w:val="28"/>
                <w:lang w:eastAsia="fi-FI"/>
              </w:rPr>
              <w:t xml:space="preserve"> a </w:t>
            </w:r>
            <w:proofErr w:type="spellStart"/>
            <w:r w:rsidRPr="00C16B4F">
              <w:rPr>
                <w:rFonts w:cs="Arial"/>
                <w:sz w:val="20"/>
                <w:szCs w:val="28"/>
                <w:lang w:eastAsia="fi-FI"/>
              </w:rPr>
              <w:t>functioning</w:t>
            </w:r>
            <w:proofErr w:type="spellEnd"/>
            <w:r w:rsidRPr="00C16B4F">
              <w:rPr>
                <w:rFonts w:cs="Arial"/>
                <w:sz w:val="20"/>
                <w:szCs w:val="28"/>
                <w:lang w:eastAsia="fi-FI"/>
              </w:rPr>
              <w:t xml:space="preserve"> </w:t>
            </w:r>
            <w:proofErr w:type="spellStart"/>
            <w:r w:rsidRPr="00C16B4F">
              <w:rPr>
                <w:rFonts w:cs="Arial"/>
                <w:sz w:val="20"/>
                <w:szCs w:val="28"/>
                <w:lang w:eastAsia="fi-FI"/>
              </w:rPr>
              <w:t>camera</w:t>
            </w:r>
            <w:proofErr w:type="spellEnd"/>
            <w:r w:rsidRPr="00C16B4F">
              <w:rPr>
                <w:rFonts w:cs="Arial"/>
                <w:sz w:val="20"/>
                <w:szCs w:val="28"/>
                <w:lang w:eastAsia="fi-FI"/>
              </w:rPr>
              <w:t xml:space="preserve"> </w:t>
            </w:r>
            <w:proofErr w:type="spellStart"/>
            <w:r w:rsidRPr="00C16B4F">
              <w:rPr>
                <w:rFonts w:cs="Arial"/>
                <w:sz w:val="20"/>
                <w:szCs w:val="28"/>
                <w:lang w:eastAsia="fi-FI"/>
              </w:rPr>
              <w:t>surveillance</w:t>
            </w:r>
            <w:proofErr w:type="spellEnd"/>
            <w:r w:rsidRPr="00C16B4F">
              <w:rPr>
                <w:rFonts w:cs="Arial"/>
                <w:sz w:val="20"/>
                <w:szCs w:val="28"/>
                <w:lang w:eastAsia="fi-FI"/>
              </w:rPr>
              <w:t xml:space="preserve"> system, the </w:t>
            </w:r>
            <w:proofErr w:type="spellStart"/>
            <w:r w:rsidRPr="00C16B4F">
              <w:rPr>
                <w:rFonts w:cs="Arial"/>
                <w:sz w:val="20"/>
                <w:szCs w:val="28"/>
                <w:lang w:eastAsia="fi-FI"/>
              </w:rPr>
              <w:t>recordings</w:t>
            </w:r>
            <w:proofErr w:type="spellEnd"/>
            <w:r w:rsidRPr="00C16B4F">
              <w:rPr>
                <w:rFonts w:cs="Arial"/>
                <w:sz w:val="20"/>
                <w:szCs w:val="28"/>
                <w:lang w:eastAsia="fi-FI"/>
              </w:rPr>
              <w:t xml:space="preserve"> </w:t>
            </w:r>
            <w:proofErr w:type="spellStart"/>
            <w:r w:rsidRPr="00C16B4F">
              <w:rPr>
                <w:rFonts w:cs="Arial"/>
                <w:sz w:val="20"/>
                <w:szCs w:val="28"/>
                <w:lang w:eastAsia="fi-FI"/>
              </w:rPr>
              <w:t>of</w:t>
            </w:r>
            <w:proofErr w:type="spellEnd"/>
            <w:r w:rsidRPr="00C16B4F">
              <w:rPr>
                <w:rFonts w:cs="Arial"/>
                <w:sz w:val="20"/>
                <w:szCs w:val="28"/>
                <w:lang w:eastAsia="fi-FI"/>
              </w:rPr>
              <w:t xml:space="preserve"> </w:t>
            </w:r>
            <w:proofErr w:type="spellStart"/>
            <w:r w:rsidRPr="00C16B4F">
              <w:rPr>
                <w:rFonts w:cs="Arial"/>
                <w:sz w:val="20"/>
                <w:szCs w:val="28"/>
                <w:lang w:eastAsia="fi-FI"/>
              </w:rPr>
              <w:t>which</w:t>
            </w:r>
            <w:proofErr w:type="spellEnd"/>
            <w:r w:rsidRPr="00C16B4F">
              <w:rPr>
                <w:rFonts w:cs="Arial"/>
                <w:sz w:val="20"/>
                <w:szCs w:val="28"/>
                <w:lang w:eastAsia="fi-FI"/>
              </w:rPr>
              <w:t xml:space="preserve"> </w:t>
            </w:r>
            <w:proofErr w:type="spellStart"/>
            <w:r w:rsidRPr="00C16B4F">
              <w:rPr>
                <w:rFonts w:cs="Arial"/>
                <w:sz w:val="20"/>
                <w:szCs w:val="28"/>
                <w:lang w:eastAsia="fi-FI"/>
              </w:rPr>
              <w:t>are</w:t>
            </w:r>
            <w:proofErr w:type="spellEnd"/>
            <w:r w:rsidRPr="00C16B4F">
              <w:rPr>
                <w:rFonts w:cs="Arial"/>
                <w:sz w:val="20"/>
                <w:szCs w:val="28"/>
                <w:lang w:eastAsia="fi-FI"/>
              </w:rPr>
              <w:t xml:space="preserve"> </w:t>
            </w:r>
            <w:proofErr w:type="spellStart"/>
            <w:r w:rsidRPr="00C16B4F">
              <w:rPr>
                <w:rFonts w:cs="Arial"/>
                <w:sz w:val="20"/>
                <w:szCs w:val="28"/>
                <w:lang w:eastAsia="fi-FI"/>
              </w:rPr>
              <w:t>stored</w:t>
            </w:r>
            <w:proofErr w:type="spellEnd"/>
            <w:r w:rsidRPr="00C16B4F">
              <w:rPr>
                <w:rFonts w:cs="Arial"/>
                <w:sz w:val="20"/>
                <w:szCs w:val="28"/>
                <w:lang w:eastAsia="fi-FI"/>
              </w:rPr>
              <w:t xml:space="preserve"> for at </w:t>
            </w:r>
            <w:proofErr w:type="spellStart"/>
            <w:r w:rsidRPr="00C16B4F">
              <w:rPr>
                <w:rFonts w:cs="Arial"/>
                <w:sz w:val="20"/>
                <w:szCs w:val="28"/>
                <w:lang w:eastAsia="fi-FI"/>
              </w:rPr>
              <w:t>least</w:t>
            </w:r>
            <w:proofErr w:type="spellEnd"/>
            <w:r w:rsidRPr="00C16B4F">
              <w:rPr>
                <w:rFonts w:cs="Arial"/>
                <w:sz w:val="20"/>
                <w:szCs w:val="28"/>
                <w:lang w:eastAsia="fi-FI"/>
              </w:rPr>
              <w:t xml:space="preserve"> 30 </w:t>
            </w:r>
            <w:proofErr w:type="spellStart"/>
            <w:r w:rsidRPr="00C16B4F">
              <w:rPr>
                <w:rFonts w:cs="Arial"/>
                <w:sz w:val="20"/>
                <w:szCs w:val="28"/>
                <w:lang w:eastAsia="fi-FI"/>
              </w:rPr>
              <w:t>days</w:t>
            </w:r>
            <w:proofErr w:type="spellEnd"/>
            <w:r w:rsidRPr="00C16B4F">
              <w:rPr>
                <w:rFonts w:cs="Arial"/>
                <w:sz w:val="20"/>
                <w:szCs w:val="28"/>
                <w:lang w:eastAsia="fi-FI"/>
              </w:rPr>
              <w:t xml:space="preserve"> and from </w:t>
            </w:r>
            <w:proofErr w:type="spellStart"/>
            <w:r w:rsidRPr="00C16B4F">
              <w:rPr>
                <w:rFonts w:cs="Arial"/>
                <w:sz w:val="20"/>
                <w:szCs w:val="28"/>
                <w:lang w:eastAsia="fi-FI"/>
              </w:rPr>
              <w:t>which</w:t>
            </w:r>
            <w:proofErr w:type="spellEnd"/>
            <w:r w:rsidRPr="00C16B4F">
              <w:rPr>
                <w:rFonts w:cs="Arial"/>
                <w:sz w:val="20"/>
                <w:szCs w:val="28"/>
                <w:lang w:eastAsia="fi-FI"/>
              </w:rPr>
              <w:t xml:space="preserve"> </w:t>
            </w:r>
            <w:proofErr w:type="spellStart"/>
            <w:r w:rsidRPr="00C16B4F">
              <w:rPr>
                <w:rFonts w:cs="Arial"/>
                <w:sz w:val="20"/>
                <w:szCs w:val="28"/>
                <w:lang w:eastAsia="fi-FI"/>
              </w:rPr>
              <w:t>there</w:t>
            </w:r>
            <w:proofErr w:type="spellEnd"/>
            <w:r w:rsidRPr="00C16B4F">
              <w:rPr>
                <w:rFonts w:cs="Arial"/>
                <w:sz w:val="20"/>
                <w:szCs w:val="28"/>
                <w:lang w:eastAsia="fi-FI"/>
              </w:rPr>
              <w:t xml:space="preserve"> is a real-</w:t>
            </w:r>
            <w:proofErr w:type="spellStart"/>
            <w:r w:rsidRPr="00C16B4F">
              <w:rPr>
                <w:rFonts w:cs="Arial"/>
                <w:sz w:val="20"/>
                <w:szCs w:val="28"/>
                <w:lang w:eastAsia="fi-FI"/>
              </w:rPr>
              <w:t>time</w:t>
            </w:r>
            <w:proofErr w:type="spellEnd"/>
            <w:r w:rsidRPr="00C16B4F">
              <w:rPr>
                <w:rFonts w:cs="Arial"/>
                <w:sz w:val="20"/>
                <w:szCs w:val="28"/>
                <w:lang w:eastAsia="fi-FI"/>
              </w:rPr>
              <w:t xml:space="preserve"> </w:t>
            </w:r>
            <w:proofErr w:type="spellStart"/>
            <w:r w:rsidRPr="00C16B4F">
              <w:rPr>
                <w:rFonts w:cs="Arial"/>
                <w:sz w:val="20"/>
                <w:szCs w:val="28"/>
                <w:lang w:eastAsia="fi-FI"/>
              </w:rPr>
              <w:t>remote</w:t>
            </w:r>
            <w:proofErr w:type="spellEnd"/>
            <w:r w:rsidRPr="00C16B4F">
              <w:rPr>
                <w:rFonts w:cs="Arial"/>
                <w:sz w:val="20"/>
                <w:szCs w:val="28"/>
                <w:lang w:eastAsia="fi-FI"/>
              </w:rPr>
              <w:t xml:space="preserve"> </w:t>
            </w:r>
            <w:proofErr w:type="spellStart"/>
            <w:r w:rsidRPr="00C16B4F">
              <w:rPr>
                <w:rFonts w:cs="Arial"/>
                <w:sz w:val="20"/>
                <w:szCs w:val="28"/>
                <w:lang w:eastAsia="fi-FI"/>
              </w:rPr>
              <w:t>connection</w:t>
            </w:r>
            <w:proofErr w:type="spellEnd"/>
            <w:r w:rsidRPr="00C16B4F">
              <w:rPr>
                <w:rFonts w:cs="Arial"/>
                <w:sz w:val="20"/>
                <w:szCs w:val="28"/>
                <w:lang w:eastAsia="fi-FI"/>
              </w:rPr>
              <w:t xml:space="preserve"> to the </w:t>
            </w:r>
            <w:proofErr w:type="spellStart"/>
            <w:r w:rsidRPr="00C16B4F">
              <w:rPr>
                <w:rFonts w:cs="Arial"/>
                <w:sz w:val="20"/>
                <w:szCs w:val="28"/>
                <w:lang w:eastAsia="fi-FI"/>
              </w:rPr>
              <w:t>control</w:t>
            </w:r>
            <w:proofErr w:type="spellEnd"/>
            <w:r w:rsidRPr="00C16B4F">
              <w:rPr>
                <w:rFonts w:cs="Arial"/>
                <w:sz w:val="20"/>
                <w:szCs w:val="28"/>
                <w:lang w:eastAsia="fi-FI"/>
              </w:rPr>
              <w:t xml:space="preserve"> </w:t>
            </w:r>
            <w:proofErr w:type="spellStart"/>
            <w:r w:rsidRPr="00C16B4F">
              <w:rPr>
                <w:rFonts w:cs="Arial"/>
                <w:sz w:val="20"/>
                <w:szCs w:val="28"/>
                <w:lang w:eastAsia="fi-FI"/>
              </w:rPr>
              <w:t>room</w:t>
            </w:r>
            <w:proofErr w:type="spellEnd"/>
            <w:r w:rsidRPr="00C16B4F">
              <w:rPr>
                <w:rFonts w:cs="Arial"/>
                <w:sz w:val="20"/>
                <w:szCs w:val="28"/>
                <w:lang w:eastAsia="fi-FI"/>
              </w:rPr>
              <w:t>?</w:t>
            </w:r>
          </w:p>
          <w:p w14:paraId="1E2AE767" w14:textId="77777777" w:rsidR="00E43898" w:rsidRPr="00C16B4F" w:rsidRDefault="00E43898" w:rsidP="00360BFA">
            <w:pPr>
              <w:textAlignment w:val="baseline"/>
              <w:rPr>
                <w:rFonts w:cs="Arial"/>
                <w:sz w:val="20"/>
                <w:szCs w:val="28"/>
                <w:lang w:eastAsia="fi-FI"/>
              </w:rPr>
            </w:pPr>
          </w:p>
        </w:tc>
        <w:tc>
          <w:tcPr>
            <w:tcW w:w="993" w:type="dxa"/>
            <w:hideMark/>
          </w:tcPr>
          <w:p w14:paraId="6EFC0D97" w14:textId="77777777" w:rsidR="00E43898" w:rsidRPr="00C16B4F" w:rsidRDefault="00E43898"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967" w:type="dxa"/>
            <w:hideMark/>
          </w:tcPr>
          <w:p w14:paraId="56A25C61" w14:textId="77777777" w:rsidR="00E43898" w:rsidRPr="00C16B4F" w:rsidRDefault="00E43898"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2345" w:type="dxa"/>
            <w:hideMark/>
          </w:tcPr>
          <w:p w14:paraId="2DBEDF43" w14:textId="77777777" w:rsidR="00E43898" w:rsidRPr="00C16B4F" w:rsidRDefault="00E43898" w:rsidP="00360BFA">
            <w:pPr>
              <w:textAlignment w:val="baseline"/>
              <w:rPr>
                <w:rFonts w:cs="Arial"/>
                <w:sz w:val="20"/>
                <w:szCs w:val="28"/>
                <w:lang w:eastAsia="fi-FI"/>
              </w:rPr>
            </w:pPr>
          </w:p>
        </w:tc>
      </w:tr>
      <w:tr w:rsidR="00E43898" w:rsidRPr="00C16B4F" w14:paraId="0FB83D71" w14:textId="77777777" w:rsidTr="00360BFA">
        <w:trPr>
          <w:trHeight w:val="300"/>
        </w:trPr>
        <w:tc>
          <w:tcPr>
            <w:tcW w:w="4394" w:type="dxa"/>
            <w:hideMark/>
          </w:tcPr>
          <w:p w14:paraId="0EDC3FF7" w14:textId="77777777" w:rsidR="00E43898" w:rsidRDefault="00E43898" w:rsidP="00360BFA">
            <w:pPr>
              <w:textAlignment w:val="baseline"/>
              <w:rPr>
                <w:rFonts w:cs="Arial"/>
                <w:sz w:val="20"/>
                <w:szCs w:val="28"/>
                <w:lang w:eastAsia="fi-FI"/>
              </w:rPr>
            </w:pPr>
            <w:proofErr w:type="spellStart"/>
            <w:r>
              <w:rPr>
                <w:rFonts w:cs="Arial"/>
                <w:sz w:val="20"/>
                <w:szCs w:val="28"/>
                <w:lang w:eastAsia="fi-FI"/>
              </w:rPr>
              <w:t>Requirement</w:t>
            </w:r>
            <w:proofErr w:type="spellEnd"/>
            <w:r>
              <w:rPr>
                <w:rFonts w:cs="Arial"/>
                <w:sz w:val="20"/>
                <w:szCs w:val="28"/>
                <w:lang w:eastAsia="fi-FI"/>
              </w:rPr>
              <w:t xml:space="preserve"> 4: </w:t>
            </w:r>
            <w:proofErr w:type="spellStart"/>
            <w:r w:rsidRPr="00C16B4F">
              <w:rPr>
                <w:rFonts w:cs="Arial"/>
                <w:sz w:val="20"/>
                <w:szCs w:val="28"/>
                <w:lang w:eastAsia="fi-FI"/>
              </w:rPr>
              <w:t>Are</w:t>
            </w:r>
            <w:proofErr w:type="spellEnd"/>
            <w:r w:rsidRPr="00C16B4F">
              <w:rPr>
                <w:rFonts w:cs="Arial"/>
                <w:sz w:val="20"/>
                <w:szCs w:val="28"/>
                <w:lang w:eastAsia="fi-FI"/>
              </w:rPr>
              <w:t xml:space="preserve"> the </w:t>
            </w:r>
            <w:proofErr w:type="spellStart"/>
            <w:r w:rsidRPr="00C16B4F">
              <w:rPr>
                <w:rFonts w:cs="Arial"/>
                <w:sz w:val="20"/>
                <w:szCs w:val="28"/>
                <w:lang w:eastAsia="fi-FI"/>
              </w:rPr>
              <w:t>functionality</w:t>
            </w:r>
            <w:proofErr w:type="spellEnd"/>
            <w:r w:rsidRPr="00C16B4F">
              <w:rPr>
                <w:rFonts w:cs="Arial"/>
                <w:sz w:val="20"/>
                <w:szCs w:val="28"/>
                <w:lang w:eastAsia="fi-FI"/>
              </w:rPr>
              <w:t xml:space="preserve"> </w:t>
            </w:r>
            <w:proofErr w:type="spellStart"/>
            <w:r w:rsidRPr="00C16B4F">
              <w:rPr>
                <w:rFonts w:cs="Arial"/>
                <w:sz w:val="20"/>
                <w:szCs w:val="28"/>
                <w:lang w:eastAsia="fi-FI"/>
              </w:rPr>
              <w:t>of</w:t>
            </w:r>
            <w:proofErr w:type="spellEnd"/>
            <w:r w:rsidRPr="00C16B4F">
              <w:rPr>
                <w:rFonts w:cs="Arial"/>
                <w:sz w:val="20"/>
                <w:szCs w:val="28"/>
                <w:lang w:eastAsia="fi-FI"/>
              </w:rPr>
              <w:t xml:space="preserve"> </w:t>
            </w:r>
            <w:proofErr w:type="spellStart"/>
            <w:r w:rsidRPr="00C16B4F">
              <w:rPr>
                <w:rFonts w:cs="Arial"/>
                <w:sz w:val="20"/>
                <w:szCs w:val="28"/>
                <w:lang w:eastAsia="fi-FI"/>
              </w:rPr>
              <w:t>burglar</w:t>
            </w:r>
            <w:proofErr w:type="spellEnd"/>
            <w:r w:rsidRPr="00C16B4F">
              <w:rPr>
                <w:rFonts w:cs="Arial"/>
                <w:sz w:val="20"/>
                <w:szCs w:val="28"/>
                <w:lang w:eastAsia="fi-FI"/>
              </w:rPr>
              <w:t xml:space="preserve"> alarm and </w:t>
            </w:r>
            <w:proofErr w:type="spellStart"/>
            <w:r w:rsidRPr="00C16B4F">
              <w:rPr>
                <w:rFonts w:cs="Arial"/>
                <w:sz w:val="20"/>
                <w:szCs w:val="28"/>
                <w:lang w:eastAsia="fi-FI"/>
              </w:rPr>
              <w:t>camera</w:t>
            </w:r>
            <w:proofErr w:type="spellEnd"/>
            <w:r w:rsidRPr="00C16B4F">
              <w:rPr>
                <w:rFonts w:cs="Arial"/>
                <w:sz w:val="20"/>
                <w:szCs w:val="28"/>
                <w:lang w:eastAsia="fi-FI"/>
              </w:rPr>
              <w:t xml:space="preserve"> </w:t>
            </w:r>
            <w:proofErr w:type="spellStart"/>
            <w:r w:rsidRPr="00C16B4F">
              <w:rPr>
                <w:rFonts w:cs="Arial"/>
                <w:sz w:val="20"/>
                <w:szCs w:val="28"/>
                <w:lang w:eastAsia="fi-FI"/>
              </w:rPr>
              <w:t>surveillance</w:t>
            </w:r>
            <w:proofErr w:type="spellEnd"/>
            <w:r w:rsidRPr="00C16B4F">
              <w:rPr>
                <w:rFonts w:cs="Arial"/>
                <w:sz w:val="20"/>
                <w:szCs w:val="28"/>
                <w:lang w:eastAsia="fi-FI"/>
              </w:rPr>
              <w:t xml:space="preserve"> systems </w:t>
            </w:r>
            <w:proofErr w:type="spellStart"/>
            <w:r>
              <w:rPr>
                <w:rFonts w:cs="Arial"/>
                <w:sz w:val="20"/>
                <w:szCs w:val="28"/>
                <w:lang w:eastAsia="fi-FI"/>
              </w:rPr>
              <w:t>inspected</w:t>
            </w:r>
            <w:proofErr w:type="spellEnd"/>
            <w:r w:rsidRPr="00C16B4F">
              <w:rPr>
                <w:rFonts w:cs="Arial"/>
                <w:sz w:val="20"/>
                <w:szCs w:val="28"/>
                <w:lang w:eastAsia="fi-FI"/>
              </w:rPr>
              <w:t xml:space="preserve"> </w:t>
            </w:r>
            <w:proofErr w:type="spellStart"/>
            <w:r w:rsidRPr="00C16B4F">
              <w:rPr>
                <w:rFonts w:cs="Arial"/>
                <w:sz w:val="20"/>
                <w:szCs w:val="28"/>
                <w:lang w:eastAsia="fi-FI"/>
              </w:rPr>
              <w:t>regularly</w:t>
            </w:r>
            <w:proofErr w:type="spellEnd"/>
            <w:r w:rsidRPr="00C16B4F">
              <w:rPr>
                <w:rFonts w:cs="Arial"/>
                <w:sz w:val="20"/>
                <w:szCs w:val="28"/>
                <w:lang w:eastAsia="fi-FI"/>
              </w:rPr>
              <w:t xml:space="preserve"> and </w:t>
            </w:r>
            <w:proofErr w:type="spellStart"/>
            <w:r w:rsidRPr="00C16B4F">
              <w:rPr>
                <w:rFonts w:cs="Arial"/>
                <w:sz w:val="20"/>
                <w:szCs w:val="28"/>
                <w:lang w:eastAsia="fi-FI"/>
              </w:rPr>
              <w:t>are</w:t>
            </w:r>
            <w:proofErr w:type="spellEnd"/>
            <w:r w:rsidRPr="00C16B4F">
              <w:rPr>
                <w:rFonts w:cs="Arial"/>
                <w:sz w:val="20"/>
                <w:szCs w:val="28"/>
                <w:lang w:eastAsia="fi-FI"/>
              </w:rPr>
              <w:t xml:space="preserve"> </w:t>
            </w:r>
            <w:proofErr w:type="spellStart"/>
            <w:r w:rsidRPr="00C16B4F">
              <w:rPr>
                <w:rFonts w:cs="Arial"/>
                <w:sz w:val="20"/>
                <w:szCs w:val="28"/>
                <w:lang w:eastAsia="fi-FI"/>
              </w:rPr>
              <w:t>deficiencies</w:t>
            </w:r>
            <w:proofErr w:type="spellEnd"/>
            <w:r w:rsidRPr="00C16B4F">
              <w:rPr>
                <w:rFonts w:cs="Arial"/>
                <w:sz w:val="20"/>
                <w:szCs w:val="28"/>
                <w:lang w:eastAsia="fi-FI"/>
              </w:rPr>
              <w:t xml:space="preserve"> </w:t>
            </w:r>
            <w:proofErr w:type="spellStart"/>
            <w:r w:rsidRPr="00C16B4F">
              <w:rPr>
                <w:rFonts w:cs="Arial"/>
                <w:sz w:val="20"/>
                <w:szCs w:val="28"/>
                <w:lang w:eastAsia="fi-FI"/>
              </w:rPr>
              <w:t>corrected</w:t>
            </w:r>
            <w:proofErr w:type="spellEnd"/>
            <w:r w:rsidRPr="00C16B4F">
              <w:rPr>
                <w:rFonts w:cs="Arial"/>
                <w:sz w:val="20"/>
                <w:szCs w:val="28"/>
                <w:lang w:eastAsia="fi-FI"/>
              </w:rPr>
              <w:t xml:space="preserve"> </w:t>
            </w:r>
            <w:proofErr w:type="spellStart"/>
            <w:r w:rsidRPr="00C16B4F">
              <w:rPr>
                <w:rFonts w:cs="Arial"/>
                <w:sz w:val="20"/>
                <w:szCs w:val="28"/>
                <w:lang w:eastAsia="fi-FI"/>
              </w:rPr>
              <w:t>without</w:t>
            </w:r>
            <w:proofErr w:type="spellEnd"/>
            <w:r w:rsidRPr="00C16B4F">
              <w:rPr>
                <w:rFonts w:cs="Arial"/>
                <w:sz w:val="20"/>
                <w:szCs w:val="28"/>
                <w:lang w:eastAsia="fi-FI"/>
              </w:rPr>
              <w:t xml:space="preserve"> </w:t>
            </w:r>
            <w:proofErr w:type="spellStart"/>
            <w:r w:rsidRPr="00C16B4F">
              <w:rPr>
                <w:rFonts w:cs="Arial"/>
                <w:sz w:val="20"/>
                <w:szCs w:val="28"/>
                <w:lang w:eastAsia="fi-FI"/>
              </w:rPr>
              <w:t>delay</w:t>
            </w:r>
            <w:proofErr w:type="spellEnd"/>
            <w:r w:rsidRPr="00C16B4F">
              <w:rPr>
                <w:rFonts w:cs="Arial"/>
                <w:sz w:val="20"/>
                <w:szCs w:val="28"/>
                <w:lang w:eastAsia="fi-FI"/>
              </w:rPr>
              <w:t>?</w:t>
            </w:r>
          </w:p>
          <w:p w14:paraId="328E92CA" w14:textId="77777777" w:rsidR="00E43898" w:rsidRPr="00C16B4F" w:rsidRDefault="00E43898" w:rsidP="00360BFA">
            <w:pPr>
              <w:textAlignment w:val="baseline"/>
              <w:rPr>
                <w:rFonts w:cs="Arial"/>
                <w:sz w:val="20"/>
                <w:szCs w:val="28"/>
                <w:lang w:eastAsia="fi-FI"/>
              </w:rPr>
            </w:pPr>
          </w:p>
        </w:tc>
        <w:tc>
          <w:tcPr>
            <w:tcW w:w="993" w:type="dxa"/>
            <w:hideMark/>
          </w:tcPr>
          <w:p w14:paraId="22A221BB" w14:textId="77777777" w:rsidR="00E43898" w:rsidRPr="00C16B4F" w:rsidRDefault="00E43898"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967" w:type="dxa"/>
            <w:hideMark/>
          </w:tcPr>
          <w:p w14:paraId="40F4CE50" w14:textId="77777777" w:rsidR="00E43898" w:rsidRPr="00C16B4F" w:rsidRDefault="00E43898" w:rsidP="00360BFA">
            <w:pPr>
              <w:textAlignment w:val="baseline"/>
              <w:rPr>
                <w:rFonts w:cs="Arial"/>
                <w:sz w:val="20"/>
                <w:szCs w:val="28"/>
                <w:lang w:eastAsia="fi-FI"/>
              </w:rPr>
            </w:pPr>
            <w:r w:rsidRPr="00C16B4F">
              <w:rPr>
                <w:rFonts w:ascii="Segoe UI Symbol" w:hAnsi="Segoe UI Symbol" w:cs="Segoe UI Symbol"/>
                <w:sz w:val="20"/>
                <w:szCs w:val="28"/>
                <w:lang w:eastAsia="fi-FI"/>
              </w:rPr>
              <w:t>☐</w:t>
            </w:r>
          </w:p>
        </w:tc>
        <w:tc>
          <w:tcPr>
            <w:tcW w:w="2345" w:type="dxa"/>
            <w:hideMark/>
          </w:tcPr>
          <w:p w14:paraId="0A9BA291" w14:textId="77777777" w:rsidR="00E43898" w:rsidRPr="00C16B4F" w:rsidRDefault="00E43898" w:rsidP="00360BFA">
            <w:pPr>
              <w:textAlignment w:val="baseline"/>
              <w:rPr>
                <w:rFonts w:cs="Arial"/>
                <w:sz w:val="20"/>
                <w:szCs w:val="28"/>
                <w:lang w:eastAsia="fi-FI"/>
              </w:rPr>
            </w:pPr>
          </w:p>
        </w:tc>
      </w:tr>
    </w:tbl>
    <w:p w14:paraId="2A19C456" w14:textId="77777777" w:rsidR="00E43898" w:rsidRPr="00360BFA" w:rsidRDefault="00E43898" w:rsidP="00E43898">
      <w:pPr>
        <w:pStyle w:val="NormalIndent"/>
        <w:ind w:left="0"/>
        <w:rPr>
          <w:lang w:val="en-US"/>
        </w:rPr>
      </w:pPr>
    </w:p>
    <w:p w14:paraId="398DD821" w14:textId="77777777" w:rsidR="00E43898" w:rsidRDefault="00E43898" w:rsidP="00E43898">
      <w:pPr>
        <w:pStyle w:val="Heading2"/>
        <w:numPr>
          <w:ilvl w:val="1"/>
          <w:numId w:val="10"/>
        </w:numPr>
        <w:rPr>
          <w:sz w:val="28"/>
          <w:szCs w:val="22"/>
          <w:lang w:val="en-US"/>
        </w:rPr>
      </w:pPr>
      <w:r w:rsidRPr="00360BFA">
        <w:rPr>
          <w:sz w:val="28"/>
          <w:szCs w:val="22"/>
          <w:lang w:val="en-US"/>
        </w:rPr>
        <w:t>Detection of disturbances and response capability</w:t>
      </w:r>
    </w:p>
    <w:p w14:paraId="11A94F5F" w14:textId="77777777" w:rsidR="00E43898" w:rsidRPr="007A2FD1" w:rsidRDefault="00E43898" w:rsidP="007A2FD1">
      <w:pPr>
        <w:pStyle w:val="NormalIndent"/>
        <w:spacing w:line="300" w:lineRule="atLeast"/>
        <w:rPr>
          <w:i/>
          <w:iCs/>
          <w:lang w:val="en-US"/>
        </w:rPr>
      </w:pPr>
      <w:r w:rsidRPr="007A2FD1">
        <w:rPr>
          <w:i/>
          <w:iCs/>
          <w:lang w:val="en-US"/>
        </w:rPr>
        <w:t>&gt; Describe how connection failures or any other anomalies, such as a power failure or equipment failure, are detected and reported to maintenance/operator.</w:t>
      </w:r>
    </w:p>
    <w:p w14:paraId="275699C6" w14:textId="77777777" w:rsidR="00E43898" w:rsidRPr="007A2FD1" w:rsidRDefault="00E43898" w:rsidP="007A2FD1">
      <w:pPr>
        <w:pStyle w:val="NormalIndent"/>
        <w:spacing w:line="300" w:lineRule="atLeast"/>
        <w:rPr>
          <w:i/>
          <w:iCs/>
          <w:lang w:val="en-US"/>
        </w:rPr>
      </w:pPr>
      <w:r w:rsidRPr="007A2FD1">
        <w:rPr>
          <w:i/>
          <w:iCs/>
          <w:lang w:val="en-US"/>
        </w:rPr>
        <w:t>&gt; Describe the areas covered by monitoring. Describe at least how to monitor the status and control of reserve units, the connections between the control system and the reserve unit and the measuring devices, and alarms related to physical safety and cybersecurity.</w:t>
      </w:r>
    </w:p>
    <w:p w14:paraId="4056057D" w14:textId="77777777" w:rsidR="00E43898" w:rsidRPr="007A2FD1" w:rsidRDefault="00E43898" w:rsidP="007A2FD1">
      <w:pPr>
        <w:pStyle w:val="NormalIndent"/>
        <w:spacing w:line="300" w:lineRule="atLeast"/>
        <w:rPr>
          <w:i/>
          <w:iCs/>
          <w:lang w:val="en-US"/>
        </w:rPr>
      </w:pPr>
      <w:r w:rsidRPr="007A2FD1">
        <w:rPr>
          <w:i/>
          <w:iCs/>
          <w:lang w:val="en-US"/>
        </w:rPr>
        <w:t>&gt; Inform the response and repair times for disturbances in the reserve provision.</w:t>
      </w:r>
    </w:p>
    <w:p w14:paraId="3F1D6DF8" w14:textId="77777777" w:rsidR="00E43898" w:rsidRPr="007A2FD1" w:rsidRDefault="00E43898" w:rsidP="007A2FD1">
      <w:pPr>
        <w:pStyle w:val="NormalIndent"/>
        <w:spacing w:line="300" w:lineRule="atLeast"/>
        <w:rPr>
          <w:i/>
          <w:iCs/>
          <w:lang w:val="en-US"/>
        </w:rPr>
      </w:pPr>
      <w:r w:rsidRPr="007A2FD1">
        <w:rPr>
          <w:i/>
          <w:iCs/>
          <w:lang w:val="en-US"/>
        </w:rPr>
        <w:t>&gt; Describe how the fault tolerance testing is organized and how often it is done (e.g. in connection with the annual clock or updates).</w:t>
      </w:r>
    </w:p>
    <w:p w14:paraId="67108999" w14:textId="77777777" w:rsidR="00E43898" w:rsidRPr="00360BFA" w:rsidRDefault="00E43898" w:rsidP="00E43898">
      <w:pPr>
        <w:pStyle w:val="NormalIndent"/>
        <w:rPr>
          <w:lang w:val="en-US"/>
        </w:rPr>
      </w:pPr>
    </w:p>
    <w:p w14:paraId="007BAFDE" w14:textId="77777777" w:rsidR="00E43898" w:rsidRDefault="00E43898" w:rsidP="00E43898">
      <w:pPr>
        <w:pStyle w:val="Heading2"/>
        <w:numPr>
          <w:ilvl w:val="1"/>
          <w:numId w:val="10"/>
        </w:numPr>
        <w:rPr>
          <w:sz w:val="28"/>
          <w:szCs w:val="22"/>
          <w:lang w:val="en-US"/>
        </w:rPr>
      </w:pPr>
      <w:r w:rsidRPr="00360BFA">
        <w:rPr>
          <w:sz w:val="28"/>
          <w:szCs w:val="22"/>
          <w:lang w:val="en-US"/>
        </w:rPr>
        <w:t xml:space="preserve">Requirements for </w:t>
      </w:r>
      <w:proofErr w:type="spellStart"/>
      <w:r>
        <w:rPr>
          <w:sz w:val="28"/>
          <w:szCs w:val="22"/>
          <w:lang w:val="en-US"/>
        </w:rPr>
        <w:t>c</w:t>
      </w:r>
      <w:r w:rsidRPr="00360BFA">
        <w:rPr>
          <w:sz w:val="28"/>
          <w:szCs w:val="22"/>
          <w:lang w:val="en-US"/>
        </w:rPr>
        <w:t>entralised</w:t>
      </w:r>
      <w:proofErr w:type="spellEnd"/>
      <w:r w:rsidRPr="00360BFA">
        <w:rPr>
          <w:sz w:val="28"/>
          <w:szCs w:val="22"/>
          <w:lang w:val="en-US"/>
        </w:rPr>
        <w:t xml:space="preserve"> control systems</w:t>
      </w:r>
    </w:p>
    <w:p w14:paraId="24167FBD" w14:textId="6D03B02B" w:rsidR="00E43898" w:rsidRPr="00A0568B" w:rsidRDefault="00E43898" w:rsidP="00E43898">
      <w:pPr>
        <w:pStyle w:val="NormalIndent"/>
        <w:spacing w:line="300" w:lineRule="atLeast"/>
        <w:rPr>
          <w:i/>
          <w:iCs/>
          <w:lang w:val="en-US"/>
        </w:rPr>
      </w:pPr>
      <w:r w:rsidRPr="00A0568B">
        <w:rPr>
          <w:i/>
          <w:iCs/>
          <w:lang w:val="en-US"/>
        </w:rPr>
        <w:t xml:space="preserve">&gt; If activation is controlled from a centralized system, describe the architecture and IT security related practices. </w:t>
      </w:r>
      <w:r w:rsidRPr="00460B0A">
        <w:rPr>
          <w:i/>
          <w:iCs/>
          <w:lang w:val="en-US"/>
        </w:rPr>
        <w:t>The following</w:t>
      </w:r>
      <w:r w:rsidRPr="00A0568B">
        <w:rPr>
          <w:i/>
          <w:iCs/>
          <w:lang w:val="en-US"/>
        </w:rPr>
        <w:t xml:space="preserve"> </w:t>
      </w:r>
      <w:r w:rsidRPr="00460B0A">
        <w:rPr>
          <w:i/>
          <w:iCs/>
          <w:lang w:val="en-US"/>
        </w:rPr>
        <w:t xml:space="preserve">topics </w:t>
      </w:r>
      <w:r w:rsidRPr="00A0568B">
        <w:rPr>
          <w:i/>
          <w:iCs/>
          <w:lang w:val="en-US"/>
        </w:rPr>
        <w:t xml:space="preserve">can be used </w:t>
      </w:r>
      <w:r w:rsidRPr="00460B0A">
        <w:rPr>
          <w:i/>
          <w:iCs/>
          <w:lang w:val="en-US"/>
        </w:rPr>
        <w:t xml:space="preserve">as a baseline </w:t>
      </w:r>
      <w:r w:rsidRPr="00A0568B">
        <w:rPr>
          <w:i/>
          <w:iCs/>
          <w:lang w:val="en-US"/>
        </w:rPr>
        <w:t>for the description</w:t>
      </w:r>
      <w:r>
        <w:rPr>
          <w:i/>
          <w:iCs/>
          <w:lang w:val="en-US"/>
        </w:rPr>
        <w:t>. In the scope of the description, p</w:t>
      </w:r>
      <w:r w:rsidRPr="00C16B4F">
        <w:rPr>
          <w:i/>
          <w:iCs/>
          <w:lang w:val="en-US"/>
        </w:rPr>
        <w:t xml:space="preserve">lease note chapter </w:t>
      </w:r>
      <w:r w:rsidR="002D562D">
        <w:rPr>
          <w:i/>
          <w:iCs/>
          <w:lang w:val="en-US"/>
        </w:rPr>
        <w:t>3</w:t>
      </w:r>
      <w:r w:rsidRPr="00C16B4F">
        <w:rPr>
          <w:i/>
          <w:iCs/>
          <w:lang w:val="en-US"/>
        </w:rPr>
        <w:t xml:space="preserve">.1 of the </w:t>
      </w:r>
      <w:r>
        <w:rPr>
          <w:i/>
          <w:iCs/>
          <w:lang w:val="en-US"/>
        </w:rPr>
        <w:t>R</w:t>
      </w:r>
      <w:r w:rsidRPr="00C16B4F">
        <w:rPr>
          <w:i/>
          <w:iCs/>
          <w:lang w:val="en-US"/>
        </w:rPr>
        <w:t xml:space="preserve">equirements for the </w:t>
      </w:r>
      <w:r>
        <w:rPr>
          <w:i/>
          <w:iCs/>
          <w:lang w:val="en-US"/>
        </w:rPr>
        <w:t>Reliability of</w:t>
      </w:r>
      <w:r w:rsidRPr="00C16B4F">
        <w:rPr>
          <w:i/>
          <w:iCs/>
          <w:lang w:val="en-US"/>
        </w:rPr>
        <w:t xml:space="preserve"> </w:t>
      </w:r>
      <w:r>
        <w:rPr>
          <w:i/>
          <w:iCs/>
          <w:lang w:val="en-US"/>
        </w:rPr>
        <w:t>R</w:t>
      </w:r>
      <w:r w:rsidRPr="00C16B4F">
        <w:rPr>
          <w:i/>
          <w:iCs/>
          <w:lang w:val="en-US"/>
        </w:rPr>
        <w:t>eserve</w:t>
      </w:r>
      <w:r>
        <w:rPr>
          <w:i/>
          <w:iCs/>
          <w:lang w:val="en-US"/>
        </w:rPr>
        <w:t xml:space="preserve"> Provision.</w:t>
      </w:r>
    </w:p>
    <w:p w14:paraId="0E2F2FF5" w14:textId="77777777" w:rsidR="00E43898" w:rsidRPr="00A0568B" w:rsidRDefault="00E43898" w:rsidP="00E43898">
      <w:pPr>
        <w:pStyle w:val="NormalIndent"/>
        <w:numPr>
          <w:ilvl w:val="0"/>
          <w:numId w:val="48"/>
        </w:numPr>
        <w:spacing w:line="300" w:lineRule="atLeast"/>
        <w:rPr>
          <w:i/>
          <w:iCs/>
          <w:lang w:val="en-US"/>
        </w:rPr>
      </w:pPr>
      <w:r w:rsidRPr="00A0568B">
        <w:rPr>
          <w:i/>
          <w:iCs/>
          <w:lang w:val="en-US"/>
        </w:rPr>
        <w:t xml:space="preserve">High level description of </w:t>
      </w:r>
      <w:r w:rsidRPr="00460B0A">
        <w:rPr>
          <w:i/>
          <w:iCs/>
          <w:lang w:val="en-US"/>
        </w:rPr>
        <w:t xml:space="preserve">the </w:t>
      </w:r>
      <w:r w:rsidRPr="00A0568B">
        <w:rPr>
          <w:i/>
          <w:iCs/>
          <w:lang w:val="en-US"/>
        </w:rPr>
        <w:t>system architecture</w:t>
      </w:r>
    </w:p>
    <w:p w14:paraId="434F951F" w14:textId="77777777" w:rsidR="00E43898" w:rsidRPr="00460B0A" w:rsidRDefault="00E43898" w:rsidP="00E43898">
      <w:pPr>
        <w:pStyle w:val="NormalIndent"/>
        <w:numPr>
          <w:ilvl w:val="0"/>
          <w:numId w:val="48"/>
        </w:numPr>
        <w:spacing w:line="300" w:lineRule="atLeast"/>
        <w:rPr>
          <w:i/>
          <w:iCs/>
          <w:lang w:val="en-US"/>
        </w:rPr>
      </w:pPr>
      <w:r w:rsidRPr="00A0568B">
        <w:rPr>
          <w:i/>
          <w:iCs/>
          <w:lang w:val="en-US"/>
        </w:rPr>
        <w:t>Redundancy (e.g. duplicating central functions and local fallback solutions)</w:t>
      </w:r>
    </w:p>
    <w:p w14:paraId="5F18908D" w14:textId="77777777" w:rsidR="00E43898" w:rsidRPr="00460B0A" w:rsidRDefault="00E43898" w:rsidP="00E43898">
      <w:pPr>
        <w:pStyle w:val="NormalIndent"/>
        <w:numPr>
          <w:ilvl w:val="0"/>
          <w:numId w:val="48"/>
        </w:numPr>
        <w:spacing w:line="300" w:lineRule="atLeast"/>
        <w:rPr>
          <w:i/>
          <w:iCs/>
          <w:lang w:val="en-US"/>
        </w:rPr>
      </w:pPr>
      <w:r w:rsidRPr="00460B0A">
        <w:rPr>
          <w:i/>
          <w:iCs/>
          <w:lang w:val="en-US"/>
        </w:rPr>
        <w:t>Segmentation (e.g. system’s internal segmentation based on bidding areas, when the related BSP is operating within multiple bidding areas)</w:t>
      </w:r>
    </w:p>
    <w:p w14:paraId="4C6E61EA" w14:textId="77777777" w:rsidR="00E43898" w:rsidRPr="00460B0A" w:rsidRDefault="00E43898" w:rsidP="00E43898">
      <w:pPr>
        <w:pStyle w:val="NormalIndent"/>
        <w:numPr>
          <w:ilvl w:val="0"/>
          <w:numId w:val="48"/>
        </w:numPr>
        <w:spacing w:line="300" w:lineRule="atLeast"/>
        <w:rPr>
          <w:i/>
          <w:iCs/>
          <w:lang w:val="en-US"/>
        </w:rPr>
      </w:pPr>
      <w:r w:rsidRPr="00460B0A">
        <w:rPr>
          <w:i/>
          <w:iCs/>
          <w:lang w:val="en-US"/>
        </w:rPr>
        <w:t xml:space="preserve">IT support of centralized </w:t>
      </w:r>
      <w:r>
        <w:rPr>
          <w:i/>
          <w:iCs/>
          <w:lang w:val="en-US"/>
        </w:rPr>
        <w:t>control</w:t>
      </w:r>
      <w:r w:rsidRPr="00460B0A">
        <w:rPr>
          <w:i/>
          <w:iCs/>
          <w:lang w:val="en-US"/>
        </w:rPr>
        <w:t xml:space="preserve"> system</w:t>
      </w:r>
    </w:p>
    <w:p w14:paraId="41AF2F0A" w14:textId="77777777" w:rsidR="00E43898" w:rsidRPr="00360BFA" w:rsidRDefault="00E43898" w:rsidP="00E43898">
      <w:pPr>
        <w:pStyle w:val="NormalIndent"/>
        <w:rPr>
          <w:lang w:val="en-US"/>
        </w:rPr>
      </w:pPr>
    </w:p>
    <w:p w14:paraId="78AC7516" w14:textId="77777777" w:rsidR="00E43898" w:rsidRPr="00360BFA" w:rsidRDefault="00E43898" w:rsidP="00E43898">
      <w:pPr>
        <w:pStyle w:val="Heading2"/>
        <w:rPr>
          <w:sz w:val="28"/>
          <w:szCs w:val="22"/>
          <w:lang w:val="en-US"/>
        </w:rPr>
      </w:pPr>
      <w:r>
        <w:rPr>
          <w:sz w:val="28"/>
          <w:szCs w:val="22"/>
          <w:lang w:val="en-US"/>
        </w:rPr>
        <w:t>R</w:t>
      </w:r>
      <w:r w:rsidRPr="00DD6F1D">
        <w:rPr>
          <w:sz w:val="28"/>
          <w:szCs w:val="22"/>
          <w:lang w:val="en-US"/>
        </w:rPr>
        <w:t>equirements</w:t>
      </w:r>
      <w:r w:rsidRPr="006F4B60">
        <w:rPr>
          <w:sz w:val="28"/>
          <w:szCs w:val="22"/>
          <w:lang w:val="en-US"/>
        </w:rPr>
        <w:t xml:space="preserve"> </w:t>
      </w:r>
      <w:r>
        <w:rPr>
          <w:sz w:val="28"/>
          <w:szCs w:val="22"/>
          <w:lang w:val="en-US"/>
        </w:rPr>
        <w:t xml:space="preserve">for </w:t>
      </w:r>
      <w:proofErr w:type="spellStart"/>
      <w:r>
        <w:rPr>
          <w:sz w:val="28"/>
          <w:szCs w:val="22"/>
          <w:lang w:val="en-US"/>
        </w:rPr>
        <w:t>ce</w:t>
      </w:r>
      <w:r w:rsidRPr="00360BFA">
        <w:rPr>
          <w:sz w:val="28"/>
          <w:szCs w:val="22"/>
          <w:lang w:val="en-US"/>
        </w:rPr>
        <w:t>ntralised</w:t>
      </w:r>
      <w:proofErr w:type="spellEnd"/>
      <w:r w:rsidRPr="00360BFA">
        <w:rPr>
          <w:sz w:val="28"/>
          <w:szCs w:val="22"/>
          <w:lang w:val="en-US"/>
        </w:rPr>
        <w:t xml:space="preserve"> trading system </w:t>
      </w:r>
    </w:p>
    <w:p w14:paraId="0B14C0C3" w14:textId="73D4F909" w:rsidR="00E43898" w:rsidRPr="00460B0A" w:rsidRDefault="00E43898" w:rsidP="00E43898">
      <w:pPr>
        <w:pStyle w:val="NormalIndent"/>
        <w:spacing w:line="300" w:lineRule="atLeast"/>
        <w:rPr>
          <w:i/>
          <w:iCs/>
          <w:lang w:val="en-US"/>
        </w:rPr>
      </w:pPr>
      <w:r w:rsidRPr="00460B0A">
        <w:rPr>
          <w:i/>
          <w:iCs/>
          <w:lang w:val="en-US"/>
        </w:rPr>
        <w:t xml:space="preserve">&gt; </w:t>
      </w:r>
      <w:r w:rsidRPr="00A0568B">
        <w:rPr>
          <w:i/>
          <w:iCs/>
          <w:lang w:val="en-US"/>
        </w:rPr>
        <w:t xml:space="preserve">If the reserve </w:t>
      </w:r>
      <w:r w:rsidRPr="00460B0A">
        <w:rPr>
          <w:i/>
          <w:iCs/>
          <w:lang w:val="en-US"/>
        </w:rPr>
        <w:t>unit</w:t>
      </w:r>
      <w:r w:rsidRPr="00A0568B">
        <w:rPr>
          <w:i/>
          <w:iCs/>
          <w:lang w:val="en-US"/>
        </w:rPr>
        <w:t xml:space="preserve"> receives information about the capacity to be maintained from a centralized trading system, describe the </w:t>
      </w:r>
      <w:r w:rsidRPr="00460B0A">
        <w:rPr>
          <w:i/>
          <w:iCs/>
          <w:lang w:val="en-US"/>
        </w:rPr>
        <w:t>related</w:t>
      </w:r>
      <w:r w:rsidRPr="00A0568B">
        <w:rPr>
          <w:i/>
          <w:iCs/>
          <w:lang w:val="en-US"/>
        </w:rPr>
        <w:t xml:space="preserve"> practices. </w:t>
      </w:r>
      <w:r w:rsidRPr="00460B0A">
        <w:rPr>
          <w:i/>
          <w:iCs/>
          <w:lang w:val="en-US"/>
        </w:rPr>
        <w:t>The following</w:t>
      </w:r>
      <w:r w:rsidRPr="00A0568B">
        <w:rPr>
          <w:i/>
          <w:iCs/>
          <w:lang w:val="en-US"/>
        </w:rPr>
        <w:t xml:space="preserve"> </w:t>
      </w:r>
      <w:r w:rsidRPr="00460B0A">
        <w:rPr>
          <w:i/>
          <w:iCs/>
          <w:lang w:val="en-US"/>
        </w:rPr>
        <w:t xml:space="preserve">topics </w:t>
      </w:r>
      <w:r w:rsidRPr="00A0568B">
        <w:rPr>
          <w:i/>
          <w:iCs/>
          <w:lang w:val="en-US"/>
        </w:rPr>
        <w:t xml:space="preserve">can be used </w:t>
      </w:r>
      <w:r w:rsidRPr="00460B0A">
        <w:rPr>
          <w:i/>
          <w:iCs/>
          <w:lang w:val="en-US"/>
        </w:rPr>
        <w:t xml:space="preserve">as a baseline </w:t>
      </w:r>
      <w:r w:rsidRPr="00A0568B">
        <w:rPr>
          <w:i/>
          <w:iCs/>
          <w:lang w:val="en-US"/>
        </w:rPr>
        <w:t>for the description</w:t>
      </w:r>
      <w:r>
        <w:rPr>
          <w:i/>
          <w:iCs/>
          <w:lang w:val="en-US"/>
        </w:rPr>
        <w:t>. In the scope of the description, p</w:t>
      </w:r>
      <w:r w:rsidRPr="00360BFA">
        <w:rPr>
          <w:i/>
          <w:iCs/>
          <w:lang w:val="en-US"/>
        </w:rPr>
        <w:t xml:space="preserve">lease note chapter </w:t>
      </w:r>
      <w:r w:rsidR="002D562D">
        <w:rPr>
          <w:i/>
          <w:iCs/>
          <w:lang w:val="en-US"/>
        </w:rPr>
        <w:t>3</w:t>
      </w:r>
      <w:r w:rsidRPr="00360BFA">
        <w:rPr>
          <w:i/>
          <w:iCs/>
          <w:lang w:val="en-US"/>
        </w:rPr>
        <w:t>.</w:t>
      </w:r>
      <w:r>
        <w:rPr>
          <w:i/>
          <w:iCs/>
          <w:lang w:val="en-US"/>
        </w:rPr>
        <w:t>2</w:t>
      </w:r>
      <w:r w:rsidRPr="00360BFA">
        <w:rPr>
          <w:i/>
          <w:iCs/>
          <w:lang w:val="en-US"/>
        </w:rPr>
        <w:t xml:space="preserve"> of the </w:t>
      </w:r>
      <w:r>
        <w:rPr>
          <w:i/>
          <w:iCs/>
          <w:lang w:val="en-US"/>
        </w:rPr>
        <w:t>R</w:t>
      </w:r>
      <w:r w:rsidRPr="00360BFA">
        <w:rPr>
          <w:i/>
          <w:iCs/>
          <w:lang w:val="en-US"/>
        </w:rPr>
        <w:t xml:space="preserve">equirements for the </w:t>
      </w:r>
      <w:r>
        <w:rPr>
          <w:i/>
          <w:iCs/>
          <w:lang w:val="en-US"/>
        </w:rPr>
        <w:t>Reliability of</w:t>
      </w:r>
      <w:r w:rsidRPr="00360BFA">
        <w:rPr>
          <w:i/>
          <w:iCs/>
          <w:lang w:val="en-US"/>
        </w:rPr>
        <w:t xml:space="preserve"> </w:t>
      </w:r>
      <w:r>
        <w:rPr>
          <w:i/>
          <w:iCs/>
          <w:lang w:val="en-US"/>
        </w:rPr>
        <w:t>R</w:t>
      </w:r>
      <w:r w:rsidRPr="00360BFA">
        <w:rPr>
          <w:i/>
          <w:iCs/>
          <w:lang w:val="en-US"/>
        </w:rPr>
        <w:t>eserve</w:t>
      </w:r>
      <w:r>
        <w:rPr>
          <w:i/>
          <w:iCs/>
          <w:lang w:val="en-US"/>
        </w:rPr>
        <w:t xml:space="preserve"> Provision.</w:t>
      </w:r>
    </w:p>
    <w:p w14:paraId="36339E61" w14:textId="77777777" w:rsidR="00E43898" w:rsidRPr="00460B0A" w:rsidRDefault="00E43898" w:rsidP="00E43898">
      <w:pPr>
        <w:pStyle w:val="NormalIndent"/>
        <w:numPr>
          <w:ilvl w:val="0"/>
          <w:numId w:val="49"/>
        </w:numPr>
        <w:spacing w:line="300" w:lineRule="atLeast"/>
        <w:rPr>
          <w:i/>
          <w:iCs/>
          <w:lang w:val="en-US"/>
        </w:rPr>
      </w:pPr>
      <w:r w:rsidRPr="00460B0A">
        <w:rPr>
          <w:i/>
          <w:iCs/>
          <w:lang w:val="en-US"/>
        </w:rPr>
        <w:t xml:space="preserve">Time </w:t>
      </w:r>
      <w:r>
        <w:rPr>
          <w:i/>
          <w:iCs/>
          <w:lang w:val="en-US"/>
        </w:rPr>
        <w:t xml:space="preserve">and verification </w:t>
      </w:r>
      <w:r w:rsidRPr="00460B0A">
        <w:rPr>
          <w:i/>
          <w:iCs/>
          <w:lang w:val="en-US"/>
        </w:rPr>
        <w:t>of the signal delivery</w:t>
      </w:r>
    </w:p>
    <w:p w14:paraId="754FC926" w14:textId="77777777" w:rsidR="00E43898" w:rsidRPr="00833CBC" w:rsidRDefault="00E43898" w:rsidP="00E43898">
      <w:pPr>
        <w:pStyle w:val="NormalIndent"/>
        <w:numPr>
          <w:ilvl w:val="0"/>
          <w:numId w:val="49"/>
        </w:numPr>
        <w:spacing w:line="300" w:lineRule="atLeast"/>
        <w:rPr>
          <w:i/>
          <w:iCs/>
          <w:lang w:val="en-US"/>
        </w:rPr>
      </w:pPr>
      <w:r w:rsidRPr="00460B0A">
        <w:rPr>
          <w:i/>
          <w:iCs/>
          <w:lang w:val="en-US"/>
        </w:rPr>
        <w:t xml:space="preserve">IT support of </w:t>
      </w:r>
      <w:r>
        <w:rPr>
          <w:i/>
          <w:iCs/>
          <w:lang w:val="en-US"/>
        </w:rPr>
        <w:t>the trading</w:t>
      </w:r>
      <w:r w:rsidRPr="00460B0A">
        <w:rPr>
          <w:i/>
          <w:iCs/>
          <w:lang w:val="en-US"/>
        </w:rPr>
        <w:t xml:space="preserve"> system</w:t>
      </w:r>
    </w:p>
    <w:p w14:paraId="3C7E32EA" w14:textId="001CC2DA" w:rsidR="004729D6" w:rsidRDefault="00E43898" w:rsidP="004729D6">
      <w:pPr>
        <w:pStyle w:val="NormalIndent"/>
        <w:numPr>
          <w:ilvl w:val="0"/>
          <w:numId w:val="49"/>
        </w:numPr>
        <w:spacing w:line="300" w:lineRule="atLeast"/>
        <w:rPr>
          <w:i/>
          <w:iCs/>
          <w:lang w:val="en-US"/>
        </w:rPr>
      </w:pPr>
      <w:r w:rsidRPr="00460B0A">
        <w:rPr>
          <w:i/>
          <w:iCs/>
          <w:lang w:val="en-US"/>
        </w:rPr>
        <w:t xml:space="preserve"> Reserve unit operation during a connection break </w:t>
      </w:r>
    </w:p>
    <w:p w14:paraId="12E18B92" w14:textId="77777777" w:rsidR="004729D6" w:rsidRPr="004729D6" w:rsidRDefault="004729D6" w:rsidP="002D562D">
      <w:pPr>
        <w:pStyle w:val="NormalIndent"/>
        <w:spacing w:line="300" w:lineRule="atLeast"/>
        <w:ind w:left="1664"/>
        <w:rPr>
          <w:i/>
          <w:iCs/>
          <w:lang w:val="en-US"/>
        </w:rPr>
      </w:pPr>
    </w:p>
    <w:p w14:paraId="09C9FCA1" w14:textId="77777777" w:rsidR="004729D6" w:rsidRPr="00E1039F" w:rsidRDefault="004729D6" w:rsidP="004729D6">
      <w:pPr>
        <w:pStyle w:val="Heading1"/>
        <w:rPr>
          <w:b w:val="0"/>
          <w:bCs/>
          <w:sz w:val="32"/>
          <w:szCs w:val="24"/>
        </w:rPr>
      </w:pPr>
      <w:proofErr w:type="spellStart"/>
      <w:r>
        <w:rPr>
          <w:b w:val="0"/>
          <w:bCs/>
          <w:sz w:val="32"/>
          <w:szCs w:val="24"/>
        </w:rPr>
        <w:t>References</w:t>
      </w:r>
      <w:proofErr w:type="spellEnd"/>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90"/>
        <w:gridCol w:w="8445"/>
      </w:tblGrid>
      <w:tr w:rsidR="004729D6" w:rsidRPr="007022AF" w14:paraId="3D7E7C83" w14:textId="77777777" w:rsidTr="00360BFA">
        <w:trPr>
          <w:trHeight w:val="583"/>
          <w:tblCellSpacing w:w="15" w:type="dxa"/>
        </w:trPr>
        <w:tc>
          <w:tcPr>
            <w:tcW w:w="770" w:type="pct"/>
          </w:tcPr>
          <w:p w14:paraId="22CA0CDE" w14:textId="382CB364" w:rsidR="004729D6" w:rsidRDefault="004729D6" w:rsidP="00360BFA">
            <w:pPr>
              <w:pStyle w:val="Bibliography"/>
              <w:jc w:val="right"/>
              <w:rPr>
                <w:noProof/>
              </w:rPr>
            </w:pPr>
            <w:r>
              <w:rPr>
                <w:noProof/>
                <w:lang w:val="en-US"/>
              </w:rPr>
              <w:t>[1]</w:t>
            </w:r>
          </w:p>
        </w:tc>
        <w:tc>
          <w:tcPr>
            <w:tcW w:w="4185" w:type="pct"/>
          </w:tcPr>
          <w:p w14:paraId="3C5C56E6" w14:textId="77777777" w:rsidR="004729D6" w:rsidRPr="00D0742B" w:rsidRDefault="004729D6" w:rsidP="00360BFA">
            <w:pPr>
              <w:pStyle w:val="Bibliography"/>
              <w:rPr>
                <w:lang w:val="en-US"/>
              </w:rPr>
            </w:pPr>
            <w:r w:rsidRPr="00360BFA">
              <w:rPr>
                <w:lang w:val="en-US"/>
              </w:rPr>
              <w:t>Requirements for the Reliability of Reserve Provision</w:t>
            </w:r>
            <w:r>
              <w:rPr>
                <w:lang w:val="en-US"/>
              </w:rPr>
              <w:t xml:space="preserve">, </w:t>
            </w:r>
            <w:r w:rsidRPr="005F43A3">
              <w:rPr>
                <w:lang w:val="en-US"/>
              </w:rPr>
              <w:t xml:space="preserve">available on </w:t>
            </w:r>
            <w:proofErr w:type="spellStart"/>
            <w:r w:rsidRPr="005F43A3">
              <w:rPr>
                <w:lang w:val="en-US"/>
              </w:rPr>
              <w:t>Fingrid’s</w:t>
            </w:r>
            <w:proofErr w:type="spellEnd"/>
            <w:r w:rsidRPr="005F43A3">
              <w:rPr>
                <w:lang w:val="en-US"/>
              </w:rPr>
              <w:t xml:space="preserve"> website</w:t>
            </w:r>
          </w:p>
        </w:tc>
      </w:tr>
    </w:tbl>
    <w:p w14:paraId="58CEE3C8" w14:textId="77777777" w:rsidR="004729D6" w:rsidRPr="00460B0A" w:rsidRDefault="004729D6" w:rsidP="002D562D">
      <w:pPr>
        <w:pStyle w:val="NormalIndent"/>
        <w:spacing w:line="300" w:lineRule="atLeast"/>
        <w:ind w:left="2024"/>
        <w:rPr>
          <w:i/>
          <w:iCs/>
          <w:lang w:val="en-US"/>
        </w:rPr>
      </w:pPr>
    </w:p>
    <w:p w14:paraId="785B6378" w14:textId="77777777" w:rsidR="00E43898" w:rsidRPr="002D562D" w:rsidRDefault="00E43898" w:rsidP="00827D9B">
      <w:pPr>
        <w:pStyle w:val="NormalIndent"/>
        <w:rPr>
          <w:lang w:val="en-US"/>
        </w:rPr>
      </w:pPr>
    </w:p>
    <w:p w14:paraId="5DFEEF24" w14:textId="77777777" w:rsidR="00AF75D9" w:rsidRPr="002D562D" w:rsidRDefault="00AF75D9" w:rsidP="007E6C6C">
      <w:pPr>
        <w:pStyle w:val="NormalIndent"/>
        <w:ind w:left="0"/>
        <w:rPr>
          <w:i/>
          <w:iCs/>
          <w:lang w:val="en-US"/>
        </w:rPr>
      </w:pPr>
    </w:p>
    <w:sectPr w:rsidR="00AF75D9" w:rsidRPr="002D562D" w:rsidSect="00B10B16">
      <w:headerReference w:type="default" r:id="rId13"/>
      <w:headerReference w:type="first" r:id="rId14"/>
      <w:pgSz w:w="11906" w:h="16838" w:code="9"/>
      <w:pgMar w:top="2835" w:right="567" w:bottom="1418" w:left="1304" w:header="567" w:footer="42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4345" w14:textId="77777777" w:rsidR="002D22CF" w:rsidRPr="00941F85" w:rsidRDefault="002D22CF" w:rsidP="00E439C3">
      <w:r w:rsidRPr="00941F85">
        <w:separator/>
      </w:r>
    </w:p>
  </w:endnote>
  <w:endnote w:type="continuationSeparator" w:id="0">
    <w:p w14:paraId="0FFE0FB7" w14:textId="77777777" w:rsidR="002D22CF" w:rsidRPr="00941F85" w:rsidRDefault="002D22CF" w:rsidP="00E439C3">
      <w:r w:rsidRPr="00941F85">
        <w:continuationSeparator/>
      </w:r>
    </w:p>
  </w:endnote>
  <w:endnote w:type="continuationNotice" w:id="1">
    <w:p w14:paraId="40473785" w14:textId="77777777" w:rsidR="002D22CF" w:rsidRPr="00941F85" w:rsidRDefault="002D2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E14AF" w14:textId="77777777" w:rsidR="002D22CF" w:rsidRPr="00941F85" w:rsidRDefault="002D22CF" w:rsidP="00E439C3">
      <w:r w:rsidRPr="00941F85">
        <w:separator/>
      </w:r>
    </w:p>
  </w:footnote>
  <w:footnote w:type="continuationSeparator" w:id="0">
    <w:p w14:paraId="44A042B5" w14:textId="77777777" w:rsidR="002D22CF" w:rsidRPr="00941F85" w:rsidRDefault="002D22CF" w:rsidP="00E439C3">
      <w:r w:rsidRPr="00941F85">
        <w:continuationSeparator/>
      </w:r>
    </w:p>
  </w:footnote>
  <w:footnote w:type="continuationNotice" w:id="1">
    <w:p w14:paraId="5960720D" w14:textId="77777777" w:rsidR="002D22CF" w:rsidRPr="00941F85" w:rsidRDefault="002D22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Layout w:type="fixed"/>
      <w:tblCellMar>
        <w:left w:w="0" w:type="dxa"/>
        <w:right w:w="28" w:type="dxa"/>
      </w:tblCellMar>
      <w:tblLook w:val="0000" w:firstRow="0" w:lastRow="0" w:firstColumn="0" w:lastColumn="0" w:noHBand="0" w:noVBand="0"/>
    </w:tblPr>
    <w:tblGrid>
      <w:gridCol w:w="5387"/>
      <w:gridCol w:w="1276"/>
      <w:gridCol w:w="562"/>
      <w:gridCol w:w="1903"/>
      <w:gridCol w:w="822"/>
    </w:tblGrid>
    <w:tr w:rsidR="00046B45" w:rsidRPr="00941F85" w14:paraId="4D18F92F" w14:textId="77777777" w:rsidTr="00EA21E1">
      <w:trPr>
        <w:trHeight w:val="567"/>
      </w:trPr>
      <w:tc>
        <w:tcPr>
          <w:tcW w:w="5387" w:type="dxa"/>
          <w:vMerge w:val="restart"/>
          <w:vAlign w:val="bottom"/>
        </w:tcPr>
        <w:p w14:paraId="796FA509" w14:textId="77219ECD" w:rsidR="00046B45" w:rsidRPr="002D562D" w:rsidRDefault="00046B45" w:rsidP="00D11040">
          <w:pPr>
            <w:pStyle w:val="Header"/>
            <w:rPr>
              <w:lang w:eastAsia="fi-FI"/>
            </w:rPr>
          </w:pPr>
          <w:r w:rsidRPr="00AB4352">
            <w:rPr>
              <w:noProof/>
              <w:lang w:eastAsia="fi-FI"/>
            </w:rPr>
            <w:drawing>
              <wp:inline distT="0" distB="0" distL="0" distR="0" wp14:anchorId="7E085C72" wp14:editId="21CF7E9F">
                <wp:extent cx="1713235" cy="319087"/>
                <wp:effectExtent l="0" t="0" r="127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gridlomakeorig_sahkoinen"/>
                        <pic:cNvPicPr>
                          <a:picLocks noChangeAspect="1" noChangeArrowheads="1"/>
                        </pic:cNvPicPr>
                      </pic:nvPicPr>
                      <pic:blipFill rotWithShape="1">
                        <a:blip r:embed="rId1">
                          <a:extLst>
                            <a:ext uri="{28A0092B-C50C-407E-A947-70E740481C1C}">
                              <a14:useLocalDpi xmlns:a14="http://schemas.microsoft.com/office/drawing/2010/main" val="0"/>
                            </a:ext>
                          </a:extLst>
                        </a:blip>
                        <a:srcRect t="1" b="5545"/>
                        <a:stretch/>
                      </pic:blipFill>
                      <pic:spPr bwMode="auto">
                        <a:xfrm>
                          <a:off x="0" y="0"/>
                          <a:ext cx="1714751" cy="3193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38" w:type="dxa"/>
          <w:gridSpan w:val="2"/>
        </w:tcPr>
        <w:p w14:paraId="4B1B31D2" w14:textId="77777777" w:rsidR="00046B45" w:rsidRPr="002D562D" w:rsidRDefault="00046B45" w:rsidP="00B3364A">
          <w:pPr>
            <w:pStyle w:val="Header"/>
            <w:rPr>
              <w:b/>
            </w:rPr>
          </w:pPr>
        </w:p>
      </w:tc>
      <w:tc>
        <w:tcPr>
          <w:tcW w:w="1903" w:type="dxa"/>
        </w:tcPr>
        <w:p w14:paraId="6D532053" w14:textId="77777777" w:rsidR="00046B45" w:rsidRPr="002D562D" w:rsidRDefault="00046B45" w:rsidP="00B60068">
          <w:pPr>
            <w:pStyle w:val="Header"/>
            <w:jc w:val="right"/>
          </w:pPr>
        </w:p>
      </w:tc>
      <w:tc>
        <w:tcPr>
          <w:tcW w:w="822" w:type="dxa"/>
        </w:tcPr>
        <w:p w14:paraId="290C0498" w14:textId="77777777" w:rsidR="00046B45" w:rsidRPr="002D562D" w:rsidRDefault="00046B45" w:rsidP="00B60068">
          <w:pPr>
            <w:pStyle w:val="Header"/>
            <w:jc w:val="right"/>
          </w:pPr>
        </w:p>
      </w:tc>
    </w:tr>
    <w:tr w:rsidR="00046B45" w:rsidRPr="00941F85" w14:paraId="13A43EB3" w14:textId="77777777" w:rsidTr="00EA21E1">
      <w:tc>
        <w:tcPr>
          <w:tcW w:w="5387" w:type="dxa"/>
          <w:vMerge/>
        </w:tcPr>
        <w:p w14:paraId="521C623B" w14:textId="77777777" w:rsidR="00046B45" w:rsidRPr="002D562D" w:rsidRDefault="00046B45" w:rsidP="0042008E">
          <w:pPr>
            <w:pStyle w:val="Header"/>
          </w:pPr>
        </w:p>
      </w:tc>
      <w:tc>
        <w:tcPr>
          <w:tcW w:w="1838" w:type="dxa"/>
          <w:gridSpan w:val="2"/>
        </w:tcPr>
        <w:p w14:paraId="25F14954" w14:textId="3218C818" w:rsidR="00046B45" w:rsidRPr="002D562D" w:rsidRDefault="00046B45" w:rsidP="00A663CA">
          <w:pPr>
            <w:pStyle w:val="Header"/>
            <w:rPr>
              <w:b/>
            </w:rPr>
          </w:pPr>
        </w:p>
      </w:tc>
      <w:tc>
        <w:tcPr>
          <w:tcW w:w="1903" w:type="dxa"/>
        </w:tcPr>
        <w:p w14:paraId="3496D177" w14:textId="77777777" w:rsidR="00046B45" w:rsidRPr="002D562D" w:rsidRDefault="00046B45" w:rsidP="00B60068">
          <w:pPr>
            <w:pStyle w:val="Header"/>
            <w:jc w:val="right"/>
          </w:pPr>
          <w:bookmarkStart w:id="0" w:name="dnumber"/>
          <w:bookmarkEnd w:id="0"/>
        </w:p>
      </w:tc>
      <w:tc>
        <w:tcPr>
          <w:tcW w:w="822" w:type="dxa"/>
        </w:tcPr>
        <w:p w14:paraId="18EE93AE" w14:textId="633AD1CF" w:rsidR="00046B45" w:rsidRPr="002D562D" w:rsidRDefault="00046B45" w:rsidP="00B60068">
          <w:pPr>
            <w:pStyle w:val="Header"/>
            <w:jc w:val="right"/>
          </w:pPr>
          <w:r w:rsidRPr="002D562D">
            <w:fldChar w:fldCharType="begin"/>
          </w:r>
          <w:r w:rsidRPr="002D562D">
            <w:instrText xml:space="preserve"> PAGE  \* MERGEFORMAT </w:instrText>
          </w:r>
          <w:r w:rsidRPr="002D562D">
            <w:fldChar w:fldCharType="separate"/>
          </w:r>
          <w:r w:rsidR="00C41DA1" w:rsidRPr="002D562D">
            <w:t>17</w:t>
          </w:r>
          <w:r w:rsidRPr="002D562D">
            <w:fldChar w:fldCharType="end"/>
          </w:r>
          <w:r w:rsidRPr="002D562D">
            <w:t xml:space="preserve"> (</w:t>
          </w:r>
          <w:fldSimple w:instr=" NUMPAGES  \* MERGEFORMAT ">
            <w:r w:rsidR="00C41DA1" w:rsidRPr="002D562D">
              <w:t>17</w:t>
            </w:r>
          </w:fldSimple>
          <w:r w:rsidRPr="002D562D">
            <w:t>)</w:t>
          </w:r>
        </w:p>
      </w:tc>
    </w:tr>
    <w:tr w:rsidR="00046B45" w:rsidRPr="00941F85" w14:paraId="265E6426" w14:textId="77777777" w:rsidTr="00EA21E1">
      <w:tc>
        <w:tcPr>
          <w:tcW w:w="5387" w:type="dxa"/>
        </w:tcPr>
        <w:p w14:paraId="1F060D41" w14:textId="77777777" w:rsidR="00046B45" w:rsidRPr="002D562D" w:rsidRDefault="00046B45" w:rsidP="0042008E">
          <w:pPr>
            <w:pStyle w:val="Header"/>
          </w:pPr>
        </w:p>
      </w:tc>
      <w:tc>
        <w:tcPr>
          <w:tcW w:w="1838" w:type="dxa"/>
          <w:gridSpan w:val="2"/>
        </w:tcPr>
        <w:p w14:paraId="4637413E" w14:textId="77777777" w:rsidR="00046B45" w:rsidRPr="002D562D" w:rsidRDefault="00046B45" w:rsidP="00B3364A">
          <w:pPr>
            <w:pStyle w:val="Header"/>
          </w:pPr>
          <w:bookmarkStart w:id="1" w:name="dclass"/>
          <w:bookmarkEnd w:id="1"/>
        </w:p>
      </w:tc>
      <w:tc>
        <w:tcPr>
          <w:tcW w:w="2725" w:type="dxa"/>
          <w:gridSpan w:val="2"/>
        </w:tcPr>
        <w:p w14:paraId="50CEBE11" w14:textId="77777777" w:rsidR="00046B45" w:rsidRPr="002D562D" w:rsidRDefault="00046B45" w:rsidP="00B60068">
          <w:pPr>
            <w:pStyle w:val="Header"/>
            <w:jc w:val="right"/>
          </w:pPr>
          <w:bookmarkStart w:id="2" w:name="dencl"/>
          <w:bookmarkEnd w:id="2"/>
        </w:p>
      </w:tc>
    </w:tr>
    <w:tr w:rsidR="00046B45" w:rsidRPr="00941F85" w14:paraId="1B67C439" w14:textId="77777777" w:rsidTr="00EA21E1">
      <w:tc>
        <w:tcPr>
          <w:tcW w:w="5387" w:type="dxa"/>
        </w:tcPr>
        <w:p w14:paraId="0E34D4B5" w14:textId="77777777" w:rsidR="00046B45" w:rsidRPr="002D562D" w:rsidRDefault="00046B45" w:rsidP="0042008E">
          <w:pPr>
            <w:pStyle w:val="Header"/>
          </w:pPr>
        </w:p>
      </w:tc>
      <w:tc>
        <w:tcPr>
          <w:tcW w:w="1838" w:type="dxa"/>
          <w:gridSpan w:val="2"/>
        </w:tcPr>
        <w:p w14:paraId="1BD0E17F" w14:textId="77777777" w:rsidR="00046B45" w:rsidRPr="002D562D" w:rsidRDefault="00046B45" w:rsidP="0042008E">
          <w:pPr>
            <w:pStyle w:val="Header"/>
          </w:pPr>
        </w:p>
      </w:tc>
      <w:tc>
        <w:tcPr>
          <w:tcW w:w="2725" w:type="dxa"/>
          <w:gridSpan w:val="2"/>
        </w:tcPr>
        <w:p w14:paraId="37679263" w14:textId="7790128E" w:rsidR="00046B45" w:rsidRPr="002D562D" w:rsidRDefault="00046B45" w:rsidP="00157E70">
          <w:pPr>
            <w:pStyle w:val="Header"/>
            <w:jc w:val="right"/>
          </w:pPr>
        </w:p>
      </w:tc>
    </w:tr>
    <w:tr w:rsidR="00046B45" w:rsidRPr="002D562D" w14:paraId="45D9D23E" w14:textId="77777777" w:rsidTr="002D562D">
      <w:tc>
        <w:tcPr>
          <w:tcW w:w="6663" w:type="dxa"/>
          <w:gridSpan w:val="2"/>
        </w:tcPr>
        <w:p w14:paraId="76DF7387" w14:textId="5A971576" w:rsidR="00046B45" w:rsidRPr="002D562D" w:rsidRDefault="000B4DC7" w:rsidP="007B7C91">
          <w:pPr>
            <w:pStyle w:val="Header"/>
            <w:rPr>
              <w:lang w:val="en-US"/>
            </w:rPr>
          </w:pPr>
          <w:r w:rsidRPr="002D562D">
            <w:rPr>
              <w:lang w:val="en-US"/>
            </w:rPr>
            <w:t>Application for approval of requirements for the reliability of reserve provision for Manual Frequency Restoration Reserve (</w:t>
          </w:r>
          <w:proofErr w:type="spellStart"/>
          <w:r w:rsidRPr="002D562D">
            <w:rPr>
              <w:lang w:val="en-US"/>
            </w:rPr>
            <w:t>mFRR</w:t>
          </w:r>
          <w:proofErr w:type="spellEnd"/>
          <w:r w:rsidRPr="002D562D">
            <w:rPr>
              <w:lang w:val="en-US"/>
            </w:rPr>
            <w:t>)</w:t>
          </w:r>
        </w:p>
      </w:tc>
      <w:tc>
        <w:tcPr>
          <w:tcW w:w="562" w:type="dxa"/>
        </w:tcPr>
        <w:p w14:paraId="7560046A" w14:textId="2F559C9E" w:rsidR="00046B45" w:rsidRPr="002D562D" w:rsidRDefault="00046B45" w:rsidP="00B3364A">
          <w:pPr>
            <w:pStyle w:val="Header"/>
            <w:rPr>
              <w:lang w:val="en-US"/>
            </w:rPr>
          </w:pPr>
        </w:p>
      </w:tc>
      <w:tc>
        <w:tcPr>
          <w:tcW w:w="2725" w:type="dxa"/>
          <w:gridSpan w:val="2"/>
        </w:tcPr>
        <w:p w14:paraId="7F9658CE" w14:textId="3C97A4F2" w:rsidR="00046B45" w:rsidRPr="002D562D" w:rsidRDefault="002D562D" w:rsidP="00046B45">
          <w:pPr>
            <w:pStyle w:val="Header"/>
            <w:jc w:val="right"/>
          </w:pPr>
          <w:r w:rsidRPr="002D562D">
            <w:t>30.9</w:t>
          </w:r>
          <w:r w:rsidR="00244133" w:rsidRPr="002D562D">
            <w:t>.202</w:t>
          </w:r>
          <w:r w:rsidR="0082119E" w:rsidRPr="002D562D">
            <w:t>6</w:t>
          </w:r>
        </w:p>
      </w:tc>
    </w:tr>
  </w:tbl>
  <w:p w14:paraId="506374A8" w14:textId="77777777" w:rsidR="00046B45" w:rsidRPr="00941F85" w:rsidRDefault="00046B45" w:rsidP="00C96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DC28" w14:textId="77777777" w:rsidR="00724B92" w:rsidRPr="00941F85" w:rsidRDefault="00724B92">
    <w:pPr>
      <w:pStyle w:val="Header"/>
      <w:rPr>
        <w:b/>
      </w:rPr>
    </w:pPr>
  </w:p>
  <w:p w14:paraId="6AA18FB5" w14:textId="77777777" w:rsidR="00724B92" w:rsidRPr="00941F85" w:rsidRDefault="00724B92">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EDE76B6"/>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75FA5CE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267E33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3D3F74"/>
    <w:multiLevelType w:val="hybridMultilevel"/>
    <w:tmpl w:val="126AB504"/>
    <w:lvl w:ilvl="0" w:tplc="C2944B22">
      <w:start w:val="25"/>
      <w:numFmt w:val="bullet"/>
      <w:lvlText w:val="-"/>
      <w:lvlJc w:val="left"/>
      <w:pPr>
        <w:ind w:left="2024" w:hanging="360"/>
      </w:pPr>
      <w:rPr>
        <w:rFonts w:ascii="Arial" w:eastAsia="Times New Roman" w:hAnsi="Arial" w:cs="Arial" w:hint="default"/>
      </w:rPr>
    </w:lvl>
    <w:lvl w:ilvl="1" w:tplc="FFFFFFFF" w:tentative="1">
      <w:start w:val="1"/>
      <w:numFmt w:val="bullet"/>
      <w:lvlText w:val="o"/>
      <w:lvlJc w:val="left"/>
      <w:pPr>
        <w:ind w:left="2744" w:hanging="360"/>
      </w:pPr>
      <w:rPr>
        <w:rFonts w:ascii="Courier New" w:hAnsi="Courier New" w:cs="Courier New" w:hint="default"/>
      </w:rPr>
    </w:lvl>
    <w:lvl w:ilvl="2" w:tplc="FFFFFFFF" w:tentative="1">
      <w:start w:val="1"/>
      <w:numFmt w:val="bullet"/>
      <w:lvlText w:val=""/>
      <w:lvlJc w:val="left"/>
      <w:pPr>
        <w:ind w:left="3464" w:hanging="360"/>
      </w:pPr>
      <w:rPr>
        <w:rFonts w:ascii="Wingdings" w:hAnsi="Wingdings" w:hint="default"/>
      </w:rPr>
    </w:lvl>
    <w:lvl w:ilvl="3" w:tplc="FFFFFFFF" w:tentative="1">
      <w:start w:val="1"/>
      <w:numFmt w:val="bullet"/>
      <w:lvlText w:val=""/>
      <w:lvlJc w:val="left"/>
      <w:pPr>
        <w:ind w:left="4184" w:hanging="360"/>
      </w:pPr>
      <w:rPr>
        <w:rFonts w:ascii="Symbol" w:hAnsi="Symbol" w:hint="default"/>
      </w:rPr>
    </w:lvl>
    <w:lvl w:ilvl="4" w:tplc="FFFFFFFF" w:tentative="1">
      <w:start w:val="1"/>
      <w:numFmt w:val="bullet"/>
      <w:lvlText w:val="o"/>
      <w:lvlJc w:val="left"/>
      <w:pPr>
        <w:ind w:left="4904" w:hanging="360"/>
      </w:pPr>
      <w:rPr>
        <w:rFonts w:ascii="Courier New" w:hAnsi="Courier New" w:cs="Courier New" w:hint="default"/>
      </w:rPr>
    </w:lvl>
    <w:lvl w:ilvl="5" w:tplc="FFFFFFFF" w:tentative="1">
      <w:start w:val="1"/>
      <w:numFmt w:val="bullet"/>
      <w:lvlText w:val=""/>
      <w:lvlJc w:val="left"/>
      <w:pPr>
        <w:ind w:left="5624" w:hanging="360"/>
      </w:pPr>
      <w:rPr>
        <w:rFonts w:ascii="Wingdings" w:hAnsi="Wingdings" w:hint="default"/>
      </w:rPr>
    </w:lvl>
    <w:lvl w:ilvl="6" w:tplc="FFFFFFFF" w:tentative="1">
      <w:start w:val="1"/>
      <w:numFmt w:val="bullet"/>
      <w:lvlText w:val=""/>
      <w:lvlJc w:val="left"/>
      <w:pPr>
        <w:ind w:left="6344" w:hanging="360"/>
      </w:pPr>
      <w:rPr>
        <w:rFonts w:ascii="Symbol" w:hAnsi="Symbol" w:hint="default"/>
      </w:rPr>
    </w:lvl>
    <w:lvl w:ilvl="7" w:tplc="FFFFFFFF" w:tentative="1">
      <w:start w:val="1"/>
      <w:numFmt w:val="bullet"/>
      <w:lvlText w:val="o"/>
      <w:lvlJc w:val="left"/>
      <w:pPr>
        <w:ind w:left="7064" w:hanging="360"/>
      </w:pPr>
      <w:rPr>
        <w:rFonts w:ascii="Courier New" w:hAnsi="Courier New" w:cs="Courier New" w:hint="default"/>
      </w:rPr>
    </w:lvl>
    <w:lvl w:ilvl="8" w:tplc="FFFFFFFF" w:tentative="1">
      <w:start w:val="1"/>
      <w:numFmt w:val="bullet"/>
      <w:lvlText w:val=""/>
      <w:lvlJc w:val="left"/>
      <w:pPr>
        <w:ind w:left="7784" w:hanging="360"/>
      </w:pPr>
      <w:rPr>
        <w:rFonts w:ascii="Wingdings" w:hAnsi="Wingdings" w:hint="default"/>
      </w:rPr>
    </w:lvl>
  </w:abstractNum>
  <w:abstractNum w:abstractNumId="4" w15:restartNumberingAfterBreak="0">
    <w:nsid w:val="03C130A0"/>
    <w:multiLevelType w:val="hybridMultilevel"/>
    <w:tmpl w:val="B930F0B2"/>
    <w:lvl w:ilvl="0" w:tplc="78B4032A">
      <w:start w:val="3"/>
      <w:numFmt w:val="bullet"/>
      <w:lvlText w:val=""/>
      <w:lvlJc w:val="left"/>
      <w:pPr>
        <w:ind w:left="2024" w:hanging="360"/>
      </w:pPr>
      <w:rPr>
        <w:rFonts w:ascii="Wingdings" w:eastAsia="Times New Roman" w:hAnsi="Wingdings"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5" w15:restartNumberingAfterBreak="0">
    <w:nsid w:val="041C66B0"/>
    <w:multiLevelType w:val="hybridMultilevel"/>
    <w:tmpl w:val="99E46BA2"/>
    <w:lvl w:ilvl="0" w:tplc="83249920">
      <w:start w:val="25"/>
      <w:numFmt w:val="bullet"/>
      <w:lvlText w:val="&gt;"/>
      <w:lvlJc w:val="left"/>
      <w:pPr>
        <w:ind w:left="1664" w:hanging="360"/>
      </w:pPr>
      <w:rPr>
        <w:rFonts w:ascii="Arial" w:eastAsia="Times New Roman" w:hAnsi="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06AA5CF0"/>
    <w:multiLevelType w:val="hybridMultilevel"/>
    <w:tmpl w:val="415E2334"/>
    <w:lvl w:ilvl="0" w:tplc="040B0001">
      <w:start w:val="1"/>
      <w:numFmt w:val="bullet"/>
      <w:lvlText w:val=""/>
      <w:lvlJc w:val="left"/>
      <w:pPr>
        <w:ind w:left="2024" w:hanging="360"/>
      </w:pPr>
      <w:rPr>
        <w:rFonts w:ascii="Symbol" w:hAnsi="Symbo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7" w15:restartNumberingAfterBreak="0">
    <w:nsid w:val="0AA62097"/>
    <w:multiLevelType w:val="hybridMultilevel"/>
    <w:tmpl w:val="514C42E2"/>
    <w:lvl w:ilvl="0" w:tplc="040B0001">
      <w:start w:val="1"/>
      <w:numFmt w:val="bullet"/>
      <w:lvlText w:val=""/>
      <w:lvlJc w:val="left"/>
      <w:pPr>
        <w:ind w:left="2024" w:hanging="360"/>
      </w:pPr>
      <w:rPr>
        <w:rFonts w:ascii="Symbol" w:hAnsi="Symbol" w:hint="default"/>
      </w:rPr>
    </w:lvl>
    <w:lvl w:ilvl="1" w:tplc="FFFFFFFF" w:tentative="1">
      <w:start w:val="1"/>
      <w:numFmt w:val="bullet"/>
      <w:lvlText w:val="o"/>
      <w:lvlJc w:val="left"/>
      <w:pPr>
        <w:ind w:left="2744" w:hanging="360"/>
      </w:pPr>
      <w:rPr>
        <w:rFonts w:ascii="Courier New" w:hAnsi="Courier New" w:cs="Courier New" w:hint="default"/>
      </w:rPr>
    </w:lvl>
    <w:lvl w:ilvl="2" w:tplc="FFFFFFFF" w:tentative="1">
      <w:start w:val="1"/>
      <w:numFmt w:val="bullet"/>
      <w:lvlText w:val=""/>
      <w:lvlJc w:val="left"/>
      <w:pPr>
        <w:ind w:left="3464" w:hanging="360"/>
      </w:pPr>
      <w:rPr>
        <w:rFonts w:ascii="Wingdings" w:hAnsi="Wingdings" w:hint="default"/>
      </w:rPr>
    </w:lvl>
    <w:lvl w:ilvl="3" w:tplc="FFFFFFFF" w:tentative="1">
      <w:start w:val="1"/>
      <w:numFmt w:val="bullet"/>
      <w:lvlText w:val=""/>
      <w:lvlJc w:val="left"/>
      <w:pPr>
        <w:ind w:left="4184" w:hanging="360"/>
      </w:pPr>
      <w:rPr>
        <w:rFonts w:ascii="Symbol" w:hAnsi="Symbol" w:hint="default"/>
      </w:rPr>
    </w:lvl>
    <w:lvl w:ilvl="4" w:tplc="FFFFFFFF" w:tentative="1">
      <w:start w:val="1"/>
      <w:numFmt w:val="bullet"/>
      <w:lvlText w:val="o"/>
      <w:lvlJc w:val="left"/>
      <w:pPr>
        <w:ind w:left="4904" w:hanging="360"/>
      </w:pPr>
      <w:rPr>
        <w:rFonts w:ascii="Courier New" w:hAnsi="Courier New" w:cs="Courier New" w:hint="default"/>
      </w:rPr>
    </w:lvl>
    <w:lvl w:ilvl="5" w:tplc="FFFFFFFF" w:tentative="1">
      <w:start w:val="1"/>
      <w:numFmt w:val="bullet"/>
      <w:lvlText w:val=""/>
      <w:lvlJc w:val="left"/>
      <w:pPr>
        <w:ind w:left="5624" w:hanging="360"/>
      </w:pPr>
      <w:rPr>
        <w:rFonts w:ascii="Wingdings" w:hAnsi="Wingdings" w:hint="default"/>
      </w:rPr>
    </w:lvl>
    <w:lvl w:ilvl="6" w:tplc="FFFFFFFF" w:tentative="1">
      <w:start w:val="1"/>
      <w:numFmt w:val="bullet"/>
      <w:lvlText w:val=""/>
      <w:lvlJc w:val="left"/>
      <w:pPr>
        <w:ind w:left="6344" w:hanging="360"/>
      </w:pPr>
      <w:rPr>
        <w:rFonts w:ascii="Symbol" w:hAnsi="Symbol" w:hint="default"/>
      </w:rPr>
    </w:lvl>
    <w:lvl w:ilvl="7" w:tplc="FFFFFFFF" w:tentative="1">
      <w:start w:val="1"/>
      <w:numFmt w:val="bullet"/>
      <w:lvlText w:val="o"/>
      <w:lvlJc w:val="left"/>
      <w:pPr>
        <w:ind w:left="7064" w:hanging="360"/>
      </w:pPr>
      <w:rPr>
        <w:rFonts w:ascii="Courier New" w:hAnsi="Courier New" w:cs="Courier New" w:hint="default"/>
      </w:rPr>
    </w:lvl>
    <w:lvl w:ilvl="8" w:tplc="FFFFFFFF" w:tentative="1">
      <w:start w:val="1"/>
      <w:numFmt w:val="bullet"/>
      <w:lvlText w:val=""/>
      <w:lvlJc w:val="left"/>
      <w:pPr>
        <w:ind w:left="7784" w:hanging="360"/>
      </w:pPr>
      <w:rPr>
        <w:rFonts w:ascii="Wingdings" w:hAnsi="Wingdings" w:hint="default"/>
      </w:rPr>
    </w:lvl>
  </w:abstractNum>
  <w:abstractNum w:abstractNumId="8" w15:restartNumberingAfterBreak="0">
    <w:nsid w:val="0D831832"/>
    <w:multiLevelType w:val="hybridMultilevel"/>
    <w:tmpl w:val="93EA1330"/>
    <w:lvl w:ilvl="0" w:tplc="C2944B22">
      <w:start w:val="25"/>
      <w:numFmt w:val="bullet"/>
      <w:lvlText w:val="-"/>
      <w:lvlJc w:val="left"/>
      <w:pPr>
        <w:ind w:left="2024" w:hanging="360"/>
      </w:pPr>
      <w:rPr>
        <w:rFonts w:ascii="Arial" w:eastAsia="Times New Roman" w:hAnsi="Arial" w:cs="Arial" w:hint="default"/>
      </w:rPr>
    </w:lvl>
    <w:lvl w:ilvl="1" w:tplc="FFFFFFFF" w:tentative="1">
      <w:start w:val="1"/>
      <w:numFmt w:val="bullet"/>
      <w:lvlText w:val="o"/>
      <w:lvlJc w:val="left"/>
      <w:pPr>
        <w:ind w:left="2744" w:hanging="360"/>
      </w:pPr>
      <w:rPr>
        <w:rFonts w:ascii="Courier New" w:hAnsi="Courier New" w:cs="Courier New" w:hint="default"/>
      </w:rPr>
    </w:lvl>
    <w:lvl w:ilvl="2" w:tplc="FFFFFFFF" w:tentative="1">
      <w:start w:val="1"/>
      <w:numFmt w:val="bullet"/>
      <w:lvlText w:val=""/>
      <w:lvlJc w:val="left"/>
      <w:pPr>
        <w:ind w:left="3464" w:hanging="360"/>
      </w:pPr>
      <w:rPr>
        <w:rFonts w:ascii="Wingdings" w:hAnsi="Wingdings" w:hint="default"/>
      </w:rPr>
    </w:lvl>
    <w:lvl w:ilvl="3" w:tplc="FFFFFFFF" w:tentative="1">
      <w:start w:val="1"/>
      <w:numFmt w:val="bullet"/>
      <w:lvlText w:val=""/>
      <w:lvlJc w:val="left"/>
      <w:pPr>
        <w:ind w:left="4184" w:hanging="360"/>
      </w:pPr>
      <w:rPr>
        <w:rFonts w:ascii="Symbol" w:hAnsi="Symbol" w:hint="default"/>
      </w:rPr>
    </w:lvl>
    <w:lvl w:ilvl="4" w:tplc="FFFFFFFF" w:tentative="1">
      <w:start w:val="1"/>
      <w:numFmt w:val="bullet"/>
      <w:lvlText w:val="o"/>
      <w:lvlJc w:val="left"/>
      <w:pPr>
        <w:ind w:left="4904" w:hanging="360"/>
      </w:pPr>
      <w:rPr>
        <w:rFonts w:ascii="Courier New" w:hAnsi="Courier New" w:cs="Courier New" w:hint="default"/>
      </w:rPr>
    </w:lvl>
    <w:lvl w:ilvl="5" w:tplc="FFFFFFFF" w:tentative="1">
      <w:start w:val="1"/>
      <w:numFmt w:val="bullet"/>
      <w:lvlText w:val=""/>
      <w:lvlJc w:val="left"/>
      <w:pPr>
        <w:ind w:left="5624" w:hanging="360"/>
      </w:pPr>
      <w:rPr>
        <w:rFonts w:ascii="Wingdings" w:hAnsi="Wingdings" w:hint="default"/>
      </w:rPr>
    </w:lvl>
    <w:lvl w:ilvl="6" w:tplc="FFFFFFFF" w:tentative="1">
      <w:start w:val="1"/>
      <w:numFmt w:val="bullet"/>
      <w:lvlText w:val=""/>
      <w:lvlJc w:val="left"/>
      <w:pPr>
        <w:ind w:left="6344" w:hanging="360"/>
      </w:pPr>
      <w:rPr>
        <w:rFonts w:ascii="Symbol" w:hAnsi="Symbol" w:hint="default"/>
      </w:rPr>
    </w:lvl>
    <w:lvl w:ilvl="7" w:tplc="FFFFFFFF" w:tentative="1">
      <w:start w:val="1"/>
      <w:numFmt w:val="bullet"/>
      <w:lvlText w:val="o"/>
      <w:lvlJc w:val="left"/>
      <w:pPr>
        <w:ind w:left="7064" w:hanging="360"/>
      </w:pPr>
      <w:rPr>
        <w:rFonts w:ascii="Courier New" w:hAnsi="Courier New" w:cs="Courier New" w:hint="default"/>
      </w:rPr>
    </w:lvl>
    <w:lvl w:ilvl="8" w:tplc="FFFFFFFF" w:tentative="1">
      <w:start w:val="1"/>
      <w:numFmt w:val="bullet"/>
      <w:lvlText w:val=""/>
      <w:lvlJc w:val="left"/>
      <w:pPr>
        <w:ind w:left="7784" w:hanging="360"/>
      </w:pPr>
      <w:rPr>
        <w:rFonts w:ascii="Wingdings" w:hAnsi="Wingdings" w:hint="default"/>
      </w:rPr>
    </w:lvl>
  </w:abstractNum>
  <w:abstractNum w:abstractNumId="9" w15:restartNumberingAfterBreak="0">
    <w:nsid w:val="0ED948E1"/>
    <w:multiLevelType w:val="hybridMultilevel"/>
    <w:tmpl w:val="495CE190"/>
    <w:lvl w:ilvl="0" w:tplc="04090001">
      <w:start w:val="1"/>
      <w:numFmt w:val="bullet"/>
      <w:lvlText w:val=""/>
      <w:lvlJc w:val="left"/>
      <w:pPr>
        <w:ind w:left="2024" w:hanging="360"/>
      </w:pPr>
      <w:rPr>
        <w:rFonts w:ascii="Symbol" w:hAnsi="Symbo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10" w15:restartNumberingAfterBreak="0">
    <w:nsid w:val="14384F4D"/>
    <w:multiLevelType w:val="hybridMultilevel"/>
    <w:tmpl w:val="F73EA92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148E3427"/>
    <w:multiLevelType w:val="hybridMultilevel"/>
    <w:tmpl w:val="11E6E6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B012B03"/>
    <w:multiLevelType w:val="multilevel"/>
    <w:tmpl w:val="A2D2C732"/>
    <w:styleLink w:val="Fingridotsikkonumerointi"/>
    <w:lvl w:ilvl="0">
      <w:start w:val="1"/>
      <w:numFmt w:val="decimal"/>
      <w:pStyle w:val="Heading1"/>
      <w:lvlText w:val="%1 "/>
      <w:lvlJc w:val="left"/>
      <w:pPr>
        <w:tabs>
          <w:tab w:val="num" w:pos="1304"/>
        </w:tabs>
        <w:ind w:left="1304" w:hanging="1304"/>
      </w:pPr>
      <w:rPr>
        <w:rFonts w:hint="default"/>
      </w:rPr>
    </w:lvl>
    <w:lvl w:ilvl="1">
      <w:start w:val="1"/>
      <w:numFmt w:val="decimal"/>
      <w:pStyle w:val="Heading2"/>
      <w:lvlText w:val="%1.%2 "/>
      <w:lvlJc w:val="left"/>
      <w:pPr>
        <w:tabs>
          <w:tab w:val="num" w:pos="1304"/>
        </w:tabs>
        <w:ind w:left="1304" w:hanging="1304"/>
      </w:pPr>
      <w:rPr>
        <w:rFonts w:hint="default"/>
      </w:rPr>
    </w:lvl>
    <w:lvl w:ilvl="2">
      <w:start w:val="1"/>
      <w:numFmt w:val="decimal"/>
      <w:pStyle w:val="Heading3"/>
      <w:lvlText w:val="%1.%2.%3 "/>
      <w:lvlJc w:val="left"/>
      <w:pPr>
        <w:tabs>
          <w:tab w:val="num" w:pos="1304"/>
        </w:tabs>
        <w:ind w:left="1304" w:hanging="1304"/>
      </w:pPr>
      <w:rPr>
        <w:rFonts w:hint="default"/>
      </w:rPr>
    </w:lvl>
    <w:lvl w:ilvl="3">
      <w:start w:val="1"/>
      <w:numFmt w:val="decimal"/>
      <w:pStyle w:val="Heading4"/>
      <w:lvlText w:val="%1.%2.%3.%4 "/>
      <w:lvlJc w:val="left"/>
      <w:pPr>
        <w:tabs>
          <w:tab w:val="num" w:pos="1304"/>
        </w:tabs>
        <w:ind w:left="1304" w:hanging="1304"/>
      </w:pPr>
      <w:rPr>
        <w:rFonts w:hint="default"/>
      </w:rPr>
    </w:lvl>
    <w:lvl w:ilvl="4">
      <w:start w:val="1"/>
      <w:numFmt w:val="decimal"/>
      <w:pStyle w:val="Heading5"/>
      <w:suff w:val="space"/>
      <w:lvlText w:val="%1.%2.%3.%4.%5 "/>
      <w:lvlJc w:val="left"/>
      <w:pPr>
        <w:ind w:left="1304" w:hanging="1304"/>
      </w:pPr>
      <w:rPr>
        <w:rFonts w:hint="default"/>
      </w:rPr>
    </w:lvl>
    <w:lvl w:ilvl="5">
      <w:start w:val="1"/>
      <w:numFmt w:val="decimal"/>
      <w:pStyle w:val="Heading6"/>
      <w:suff w:val="space"/>
      <w:lvlText w:val="%1.%2.%3.%4.%5.%6 "/>
      <w:lvlJc w:val="left"/>
      <w:pPr>
        <w:ind w:left="1304" w:hanging="1304"/>
      </w:pPr>
      <w:rPr>
        <w:rFonts w:hint="default"/>
      </w:rPr>
    </w:lvl>
    <w:lvl w:ilvl="6">
      <w:start w:val="1"/>
      <w:numFmt w:val="decimal"/>
      <w:pStyle w:val="Heading7"/>
      <w:suff w:val="space"/>
      <w:lvlText w:val="%1.%2.%3.%4.%5.%6.%7 "/>
      <w:lvlJc w:val="left"/>
      <w:pPr>
        <w:ind w:left="1304" w:hanging="1304"/>
      </w:pPr>
      <w:rPr>
        <w:rFonts w:hint="default"/>
      </w:rPr>
    </w:lvl>
    <w:lvl w:ilvl="7">
      <w:start w:val="1"/>
      <w:numFmt w:val="decimal"/>
      <w:pStyle w:val="Heading8"/>
      <w:suff w:val="space"/>
      <w:lvlText w:val="%1.%2.%3.%4.%5.%6.%7.%8 "/>
      <w:lvlJc w:val="left"/>
      <w:pPr>
        <w:ind w:left="1304" w:hanging="1304"/>
      </w:pPr>
      <w:rPr>
        <w:rFonts w:hint="default"/>
      </w:rPr>
    </w:lvl>
    <w:lvl w:ilvl="8">
      <w:start w:val="1"/>
      <w:numFmt w:val="decimal"/>
      <w:pStyle w:val="Heading9"/>
      <w:suff w:val="space"/>
      <w:lvlText w:val="%1.%2.%3.%4.%5.%6.%7.%8.%9 "/>
      <w:lvlJc w:val="left"/>
      <w:pPr>
        <w:ind w:left="1304" w:hanging="1304"/>
      </w:pPr>
      <w:rPr>
        <w:rFonts w:hint="default"/>
      </w:rPr>
    </w:lvl>
  </w:abstractNum>
  <w:abstractNum w:abstractNumId="13" w15:restartNumberingAfterBreak="0">
    <w:nsid w:val="1E847595"/>
    <w:multiLevelType w:val="hybridMultilevel"/>
    <w:tmpl w:val="5066F1A4"/>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4" w15:restartNumberingAfterBreak="0">
    <w:nsid w:val="20010F2B"/>
    <w:multiLevelType w:val="hybridMultilevel"/>
    <w:tmpl w:val="14FC5DB4"/>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21835D1E"/>
    <w:multiLevelType w:val="multilevel"/>
    <w:tmpl w:val="3C446A54"/>
    <w:styleLink w:val="Fingridluettelomerkit"/>
    <w:lvl w:ilvl="0">
      <w:start w:val="1"/>
      <w:numFmt w:val="bullet"/>
      <w:pStyle w:val="ListBullet"/>
      <w:lvlText w:val="•"/>
      <w:lvlJc w:val="left"/>
      <w:pPr>
        <w:ind w:left="1588" w:hanging="284"/>
      </w:pPr>
      <w:rPr>
        <w:rFonts w:ascii="Arial" w:hAnsi="Arial" w:hint="default"/>
        <w:color w:val="auto"/>
      </w:rPr>
    </w:lvl>
    <w:lvl w:ilvl="1">
      <w:start w:val="1"/>
      <w:numFmt w:val="bullet"/>
      <w:lvlText w:val="–"/>
      <w:lvlJc w:val="left"/>
      <w:pPr>
        <w:ind w:left="1871" w:hanging="283"/>
      </w:pPr>
      <w:rPr>
        <w:rFonts w:ascii="Arial" w:hAnsi="Arial" w:hint="default"/>
        <w:color w:val="auto"/>
      </w:rPr>
    </w:lvl>
    <w:lvl w:ilvl="2">
      <w:start w:val="1"/>
      <w:numFmt w:val="bullet"/>
      <w:lvlText w:val="–"/>
      <w:lvlJc w:val="left"/>
      <w:pPr>
        <w:ind w:left="2155" w:hanging="284"/>
      </w:pPr>
      <w:rPr>
        <w:rFonts w:ascii="Arial" w:hAnsi="Arial" w:hint="default"/>
        <w:color w:val="auto"/>
      </w:rPr>
    </w:lvl>
    <w:lvl w:ilvl="3">
      <w:start w:val="1"/>
      <w:numFmt w:val="bullet"/>
      <w:lvlText w:val="–"/>
      <w:lvlJc w:val="left"/>
      <w:pPr>
        <w:ind w:left="2438" w:hanging="283"/>
      </w:pPr>
      <w:rPr>
        <w:rFonts w:ascii="Arial" w:hAnsi="Arial" w:hint="default"/>
        <w:color w:val="auto"/>
      </w:rPr>
    </w:lvl>
    <w:lvl w:ilvl="4">
      <w:start w:val="1"/>
      <w:numFmt w:val="bullet"/>
      <w:lvlText w:val="–"/>
      <w:lvlJc w:val="left"/>
      <w:pPr>
        <w:ind w:left="2722" w:hanging="284"/>
      </w:pPr>
      <w:rPr>
        <w:rFonts w:ascii="Arial" w:hAnsi="Arial" w:hint="default"/>
        <w:color w:val="auto"/>
      </w:rPr>
    </w:lvl>
    <w:lvl w:ilvl="5">
      <w:start w:val="1"/>
      <w:numFmt w:val="bullet"/>
      <w:lvlText w:val="–"/>
      <w:lvlJc w:val="left"/>
      <w:pPr>
        <w:ind w:left="3005" w:hanging="283"/>
      </w:pPr>
      <w:rPr>
        <w:rFonts w:ascii="Arial" w:hAnsi="Arial" w:hint="default"/>
        <w:color w:val="auto"/>
      </w:rPr>
    </w:lvl>
    <w:lvl w:ilvl="6">
      <w:start w:val="1"/>
      <w:numFmt w:val="bullet"/>
      <w:lvlText w:val="–"/>
      <w:lvlJc w:val="left"/>
      <w:pPr>
        <w:ind w:left="3289" w:hanging="284"/>
      </w:pPr>
      <w:rPr>
        <w:rFonts w:ascii="Arial" w:hAnsi="Arial" w:hint="default"/>
        <w:color w:val="auto"/>
      </w:rPr>
    </w:lvl>
    <w:lvl w:ilvl="7">
      <w:start w:val="1"/>
      <w:numFmt w:val="bullet"/>
      <w:lvlText w:val="–"/>
      <w:lvlJc w:val="left"/>
      <w:pPr>
        <w:ind w:left="3572" w:hanging="283"/>
      </w:pPr>
      <w:rPr>
        <w:rFonts w:ascii="Arial" w:hAnsi="Arial" w:hint="default"/>
        <w:color w:val="auto"/>
      </w:rPr>
    </w:lvl>
    <w:lvl w:ilvl="8">
      <w:start w:val="1"/>
      <w:numFmt w:val="bullet"/>
      <w:lvlText w:val="–"/>
      <w:lvlJc w:val="left"/>
      <w:pPr>
        <w:ind w:left="3856" w:hanging="284"/>
      </w:pPr>
      <w:rPr>
        <w:rFonts w:ascii="Arial" w:hAnsi="Arial" w:hint="default"/>
        <w:color w:val="auto"/>
      </w:rPr>
    </w:lvl>
  </w:abstractNum>
  <w:abstractNum w:abstractNumId="16" w15:restartNumberingAfterBreak="0">
    <w:nsid w:val="276A47A3"/>
    <w:multiLevelType w:val="multilevel"/>
    <w:tmpl w:val="FEEAE264"/>
    <w:lvl w:ilvl="0">
      <w:start w:val="1"/>
      <w:numFmt w:val="decimal"/>
      <w:lvlText w:val="%1 "/>
      <w:lvlJc w:val="left"/>
      <w:pPr>
        <w:tabs>
          <w:tab w:val="num" w:pos="1304"/>
        </w:tabs>
        <w:ind w:left="1304" w:hanging="1304"/>
      </w:pPr>
    </w:lvl>
    <w:lvl w:ilvl="1">
      <w:start w:val="1"/>
      <w:numFmt w:val="decimal"/>
      <w:lvlText w:val="%1.%2 "/>
      <w:lvlJc w:val="left"/>
      <w:pPr>
        <w:tabs>
          <w:tab w:val="num" w:pos="1304"/>
        </w:tabs>
        <w:ind w:left="1304" w:hanging="1304"/>
      </w:pPr>
    </w:lvl>
    <w:lvl w:ilvl="2">
      <w:start w:val="1"/>
      <w:numFmt w:val="decimal"/>
      <w:lvlText w:val="%1.%2.%3 "/>
      <w:lvlJc w:val="left"/>
      <w:pPr>
        <w:tabs>
          <w:tab w:val="num" w:pos="1304"/>
        </w:tabs>
        <w:ind w:left="1304" w:hanging="1304"/>
      </w:pPr>
    </w:lvl>
    <w:lvl w:ilvl="3">
      <w:start w:val="1"/>
      <w:numFmt w:val="decimal"/>
      <w:lvlText w:val="%1.%2.%3.%4 "/>
      <w:lvlJc w:val="left"/>
      <w:pPr>
        <w:tabs>
          <w:tab w:val="num" w:pos="1304"/>
        </w:tabs>
        <w:ind w:left="1304" w:hanging="1304"/>
      </w:pPr>
    </w:lvl>
    <w:lvl w:ilvl="4">
      <w:start w:val="1"/>
      <w:numFmt w:val="decimal"/>
      <w:lvlText w:val="%1.%2.%3.%4.%5 "/>
      <w:lvlJc w:val="left"/>
      <w:pPr>
        <w:tabs>
          <w:tab w:val="num" w:pos="1304"/>
        </w:tabs>
        <w:ind w:left="1304" w:hanging="1304"/>
      </w:pPr>
    </w:lvl>
    <w:lvl w:ilvl="5">
      <w:start w:val="1"/>
      <w:numFmt w:val="decimal"/>
      <w:lvlText w:val="%1.%2.%3.%4.%5.%6 "/>
      <w:lvlJc w:val="left"/>
      <w:pPr>
        <w:tabs>
          <w:tab w:val="num" w:pos="1304"/>
        </w:tabs>
        <w:ind w:left="1304" w:hanging="1304"/>
      </w:pPr>
    </w:lvl>
    <w:lvl w:ilvl="6">
      <w:start w:val="1"/>
      <w:numFmt w:val="decimal"/>
      <w:lvlText w:val="%1.%2.%3.%4.%5.%6.%7 "/>
      <w:lvlJc w:val="left"/>
      <w:pPr>
        <w:tabs>
          <w:tab w:val="num" w:pos="1304"/>
        </w:tabs>
        <w:ind w:left="1304" w:hanging="1304"/>
      </w:pPr>
    </w:lvl>
    <w:lvl w:ilvl="7">
      <w:start w:val="1"/>
      <w:numFmt w:val="decimal"/>
      <w:lvlText w:val="%1.%2.%3.%4.%5.%6.%7.%8 "/>
      <w:lvlJc w:val="left"/>
      <w:pPr>
        <w:tabs>
          <w:tab w:val="num" w:pos="1304"/>
        </w:tabs>
        <w:ind w:left="1304" w:hanging="1304"/>
      </w:pPr>
    </w:lvl>
    <w:lvl w:ilvl="8">
      <w:start w:val="1"/>
      <w:numFmt w:val="decimal"/>
      <w:lvlText w:val="%1.%2.%3.%4.%5.%6.%7.%8.%9 "/>
      <w:lvlJc w:val="left"/>
      <w:pPr>
        <w:tabs>
          <w:tab w:val="num" w:pos="1304"/>
        </w:tabs>
        <w:ind w:left="1304" w:hanging="1304"/>
      </w:pPr>
    </w:lvl>
  </w:abstractNum>
  <w:abstractNum w:abstractNumId="17" w15:restartNumberingAfterBreak="0">
    <w:nsid w:val="29294D98"/>
    <w:multiLevelType w:val="multilevel"/>
    <w:tmpl w:val="9E28DD58"/>
    <w:styleLink w:val="Fingridnumerointi"/>
    <w:lvl w:ilvl="0">
      <w:start w:val="1"/>
      <w:numFmt w:val="decimal"/>
      <w:pStyle w:val="ListNumber"/>
      <w:lvlText w:val="%1."/>
      <w:lvlJc w:val="left"/>
      <w:pPr>
        <w:ind w:left="1701" w:hanging="397"/>
      </w:pPr>
      <w:rPr>
        <w:rFonts w:hint="default"/>
      </w:rPr>
    </w:lvl>
    <w:lvl w:ilvl="1">
      <w:start w:val="1"/>
      <w:numFmt w:val="bullet"/>
      <w:lvlText w:val="–"/>
      <w:lvlJc w:val="left"/>
      <w:pPr>
        <w:ind w:left="1985" w:hanging="284"/>
      </w:pPr>
      <w:rPr>
        <w:rFonts w:ascii="Arial" w:hAnsi="Arial" w:hint="default"/>
        <w:color w:val="auto"/>
      </w:rPr>
    </w:lvl>
    <w:lvl w:ilvl="2">
      <w:start w:val="1"/>
      <w:numFmt w:val="bullet"/>
      <w:lvlText w:val="–"/>
      <w:lvlJc w:val="left"/>
      <w:pPr>
        <w:ind w:left="2268" w:hanging="283"/>
      </w:pPr>
      <w:rPr>
        <w:rFonts w:ascii="Arial" w:hAnsi="Arial" w:hint="default"/>
        <w:color w:val="auto"/>
      </w:rPr>
    </w:lvl>
    <w:lvl w:ilvl="3">
      <w:start w:val="1"/>
      <w:numFmt w:val="bullet"/>
      <w:lvlText w:val="–"/>
      <w:lvlJc w:val="left"/>
      <w:pPr>
        <w:ind w:left="2552" w:hanging="284"/>
      </w:pPr>
      <w:rPr>
        <w:rFonts w:ascii="Arial" w:hAnsi="Arial" w:hint="default"/>
        <w:color w:val="auto"/>
      </w:rPr>
    </w:lvl>
    <w:lvl w:ilvl="4">
      <w:start w:val="1"/>
      <w:numFmt w:val="bullet"/>
      <w:lvlText w:val="–"/>
      <w:lvlJc w:val="left"/>
      <w:pPr>
        <w:ind w:left="2835" w:hanging="283"/>
      </w:pPr>
      <w:rPr>
        <w:rFonts w:ascii="Arial" w:hAnsi="Arial" w:hint="default"/>
        <w:color w:val="auto"/>
      </w:rPr>
    </w:lvl>
    <w:lvl w:ilvl="5">
      <w:start w:val="1"/>
      <w:numFmt w:val="bullet"/>
      <w:lvlText w:val="–"/>
      <w:lvlJc w:val="left"/>
      <w:pPr>
        <w:ind w:left="3119" w:hanging="284"/>
      </w:pPr>
      <w:rPr>
        <w:rFonts w:ascii="Arial" w:hAnsi="Arial" w:hint="default"/>
        <w:color w:val="auto"/>
      </w:rPr>
    </w:lvl>
    <w:lvl w:ilvl="6">
      <w:start w:val="1"/>
      <w:numFmt w:val="bullet"/>
      <w:lvlText w:val="–"/>
      <w:lvlJc w:val="left"/>
      <w:pPr>
        <w:ind w:left="3402" w:hanging="283"/>
      </w:pPr>
      <w:rPr>
        <w:rFonts w:ascii="Arial" w:hAnsi="Arial" w:hint="default"/>
        <w:color w:val="auto"/>
      </w:rPr>
    </w:lvl>
    <w:lvl w:ilvl="7">
      <w:start w:val="1"/>
      <w:numFmt w:val="bullet"/>
      <w:lvlText w:val="–"/>
      <w:lvlJc w:val="left"/>
      <w:pPr>
        <w:ind w:left="3686" w:hanging="284"/>
      </w:pPr>
      <w:rPr>
        <w:rFonts w:ascii="Arial" w:hAnsi="Arial" w:hint="default"/>
        <w:color w:val="auto"/>
      </w:rPr>
    </w:lvl>
    <w:lvl w:ilvl="8">
      <w:start w:val="1"/>
      <w:numFmt w:val="bullet"/>
      <w:lvlText w:val="–"/>
      <w:lvlJc w:val="left"/>
      <w:pPr>
        <w:ind w:left="3969" w:hanging="283"/>
      </w:pPr>
      <w:rPr>
        <w:rFonts w:ascii="Arial" w:hAnsi="Arial" w:hint="default"/>
        <w:color w:val="auto"/>
      </w:rPr>
    </w:lvl>
  </w:abstractNum>
  <w:abstractNum w:abstractNumId="18" w15:restartNumberingAfterBreak="0">
    <w:nsid w:val="2E5D610C"/>
    <w:multiLevelType w:val="hybridMultilevel"/>
    <w:tmpl w:val="CD28F6C6"/>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9" w15:restartNumberingAfterBreak="0">
    <w:nsid w:val="321F0BBF"/>
    <w:multiLevelType w:val="hybridMultilevel"/>
    <w:tmpl w:val="95FEDCA8"/>
    <w:lvl w:ilvl="0" w:tplc="886AAB70">
      <w:start w:val="1"/>
      <w:numFmt w:val="bullet"/>
      <w:pStyle w:val="Viiva"/>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201475"/>
    <w:multiLevelType w:val="hybridMultilevel"/>
    <w:tmpl w:val="E1922216"/>
    <w:lvl w:ilvl="0" w:tplc="78B4032A">
      <w:start w:val="3"/>
      <w:numFmt w:val="bullet"/>
      <w:lvlText w:val=""/>
      <w:lvlJc w:val="left"/>
      <w:pPr>
        <w:ind w:left="2968" w:hanging="360"/>
      </w:pPr>
      <w:rPr>
        <w:rFonts w:ascii="Wingdings" w:eastAsia="Times New Roman" w:hAnsi="Wingdings" w:cs="Times New Roman"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15:restartNumberingAfterBreak="0">
    <w:nsid w:val="34573D82"/>
    <w:multiLevelType w:val="multilevel"/>
    <w:tmpl w:val="BF1064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4EA29DA"/>
    <w:multiLevelType w:val="hybridMultilevel"/>
    <w:tmpl w:val="664CD496"/>
    <w:lvl w:ilvl="0" w:tplc="C2944B22">
      <w:start w:val="25"/>
      <w:numFmt w:val="bullet"/>
      <w:lvlText w:val="-"/>
      <w:lvlJc w:val="left"/>
      <w:pPr>
        <w:ind w:left="2968" w:hanging="360"/>
      </w:pPr>
      <w:rPr>
        <w:rFonts w:ascii="Arial" w:eastAsia="Times New Roman" w:hAnsi="Arial" w:cs="Arial" w:hint="default"/>
      </w:rPr>
    </w:lvl>
    <w:lvl w:ilvl="1" w:tplc="C2944B22">
      <w:start w:val="25"/>
      <w:numFmt w:val="bullet"/>
      <w:lvlText w:val="-"/>
      <w:lvlJc w:val="left"/>
      <w:pPr>
        <w:ind w:left="1664" w:hanging="360"/>
      </w:pPr>
      <w:rPr>
        <w:rFonts w:ascii="Arial" w:eastAsia="Times New Roman" w:hAnsi="Arial" w:cs="Arial"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3" w15:restartNumberingAfterBreak="0">
    <w:nsid w:val="367C722F"/>
    <w:multiLevelType w:val="hybridMultilevel"/>
    <w:tmpl w:val="0E9E2644"/>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4" w15:restartNumberingAfterBreak="0">
    <w:nsid w:val="3845709D"/>
    <w:multiLevelType w:val="hybridMultilevel"/>
    <w:tmpl w:val="E910BDE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5" w15:restartNumberingAfterBreak="0">
    <w:nsid w:val="3EB62011"/>
    <w:multiLevelType w:val="hybridMultilevel"/>
    <w:tmpl w:val="11428E0E"/>
    <w:lvl w:ilvl="0" w:tplc="C2944B22">
      <w:start w:val="25"/>
      <w:numFmt w:val="bullet"/>
      <w:lvlText w:val="-"/>
      <w:lvlJc w:val="left"/>
      <w:pPr>
        <w:ind w:left="2024" w:hanging="360"/>
      </w:pPr>
      <w:rPr>
        <w:rFonts w:ascii="Arial" w:eastAsia="Times New Roman" w:hAnsi="Arial" w:cs="Aria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26" w15:restartNumberingAfterBreak="0">
    <w:nsid w:val="421D1444"/>
    <w:multiLevelType w:val="hybridMultilevel"/>
    <w:tmpl w:val="5988263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7" w15:restartNumberingAfterBreak="0">
    <w:nsid w:val="425574EB"/>
    <w:multiLevelType w:val="hybridMultilevel"/>
    <w:tmpl w:val="42065FA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8" w15:restartNumberingAfterBreak="0">
    <w:nsid w:val="49AE6BFC"/>
    <w:multiLevelType w:val="hybridMultilevel"/>
    <w:tmpl w:val="D7DEEA2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9" w15:restartNumberingAfterBreak="0">
    <w:nsid w:val="4AAE3B38"/>
    <w:multiLevelType w:val="hybridMultilevel"/>
    <w:tmpl w:val="1884BF8C"/>
    <w:lvl w:ilvl="0" w:tplc="78B4032A">
      <w:start w:val="3"/>
      <w:numFmt w:val="bullet"/>
      <w:lvlText w:val=""/>
      <w:lvlJc w:val="left"/>
      <w:pPr>
        <w:ind w:left="2968" w:hanging="360"/>
      </w:pPr>
      <w:rPr>
        <w:rFonts w:ascii="Wingdings" w:eastAsia="Times New Roman" w:hAnsi="Wingdings"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0" w15:restartNumberingAfterBreak="0">
    <w:nsid w:val="52AF4F89"/>
    <w:multiLevelType w:val="hybridMultilevel"/>
    <w:tmpl w:val="1BA6F15A"/>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1" w15:restartNumberingAfterBreak="0">
    <w:nsid w:val="537D3881"/>
    <w:multiLevelType w:val="hybridMultilevel"/>
    <w:tmpl w:val="F636F99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2" w15:restartNumberingAfterBreak="0">
    <w:nsid w:val="56A24065"/>
    <w:multiLevelType w:val="multilevel"/>
    <w:tmpl w:val="ACE09258"/>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C864C0F"/>
    <w:multiLevelType w:val="hybridMultilevel"/>
    <w:tmpl w:val="2152CD3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4" w15:restartNumberingAfterBreak="0">
    <w:nsid w:val="5FD2500E"/>
    <w:multiLevelType w:val="hybridMultilevel"/>
    <w:tmpl w:val="F65CC1AC"/>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5" w15:restartNumberingAfterBreak="0">
    <w:nsid w:val="63A15FF7"/>
    <w:multiLevelType w:val="hybridMultilevel"/>
    <w:tmpl w:val="A89E2DDC"/>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36" w15:restartNumberingAfterBreak="0">
    <w:nsid w:val="6B1B4640"/>
    <w:multiLevelType w:val="hybridMultilevel"/>
    <w:tmpl w:val="8974C9F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7" w15:restartNumberingAfterBreak="0">
    <w:nsid w:val="70A66D6E"/>
    <w:multiLevelType w:val="hybridMultilevel"/>
    <w:tmpl w:val="BF6E6BD0"/>
    <w:lvl w:ilvl="0" w:tplc="C2944B22">
      <w:start w:val="25"/>
      <w:numFmt w:val="bullet"/>
      <w:lvlText w:val="-"/>
      <w:lvlJc w:val="left"/>
      <w:pPr>
        <w:ind w:left="2024" w:hanging="360"/>
      </w:pPr>
      <w:rPr>
        <w:rFonts w:ascii="Arial" w:eastAsia="Times New Roman" w:hAnsi="Arial" w:cs="Aria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38" w15:restartNumberingAfterBreak="0">
    <w:nsid w:val="75F05B25"/>
    <w:multiLevelType w:val="hybridMultilevel"/>
    <w:tmpl w:val="D892F9A8"/>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9" w15:restartNumberingAfterBreak="0">
    <w:nsid w:val="775710C9"/>
    <w:multiLevelType w:val="hybridMultilevel"/>
    <w:tmpl w:val="A0FEC662"/>
    <w:lvl w:ilvl="0" w:tplc="C2944B22">
      <w:start w:val="25"/>
      <w:numFmt w:val="bullet"/>
      <w:lvlText w:val="-"/>
      <w:lvlJc w:val="left"/>
      <w:pPr>
        <w:ind w:left="1664" w:hanging="360"/>
      </w:pPr>
      <w:rPr>
        <w:rFonts w:ascii="Arial" w:eastAsia="Times New Roman" w:hAnsi="Arial"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40" w15:restartNumberingAfterBreak="0">
    <w:nsid w:val="778579FB"/>
    <w:multiLevelType w:val="hybridMultilevel"/>
    <w:tmpl w:val="E47AB9D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1" w15:restartNumberingAfterBreak="0">
    <w:nsid w:val="78C60606"/>
    <w:multiLevelType w:val="hybridMultilevel"/>
    <w:tmpl w:val="37B0B6B6"/>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2" w15:restartNumberingAfterBreak="0">
    <w:nsid w:val="7DB610A2"/>
    <w:multiLevelType w:val="hybridMultilevel"/>
    <w:tmpl w:val="8B36060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3" w15:restartNumberingAfterBreak="0">
    <w:nsid w:val="7EFA1AAB"/>
    <w:multiLevelType w:val="hybridMultilevel"/>
    <w:tmpl w:val="B096F90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1456290116">
    <w:abstractNumId w:val="16"/>
  </w:num>
  <w:num w:numId="2" w16cid:durableId="1327856092">
    <w:abstractNumId w:val="19"/>
  </w:num>
  <w:num w:numId="3" w16cid:durableId="398140929">
    <w:abstractNumId w:val="15"/>
  </w:num>
  <w:num w:numId="4" w16cid:durableId="1081098387">
    <w:abstractNumId w:val="2"/>
  </w:num>
  <w:num w:numId="5" w16cid:durableId="1164976751">
    <w:abstractNumId w:val="17"/>
  </w:num>
  <w:num w:numId="6" w16cid:durableId="949556784">
    <w:abstractNumId w:val="1"/>
  </w:num>
  <w:num w:numId="7" w16cid:durableId="6254523">
    <w:abstractNumId w:val="12"/>
    <w:lvlOverride w:ilvl="0">
      <w:lvl w:ilvl="0">
        <w:start w:val="1"/>
        <w:numFmt w:val="decimal"/>
        <w:pStyle w:val="Heading1"/>
        <w:lvlText w:val="%1 "/>
        <w:lvlJc w:val="left"/>
        <w:pPr>
          <w:tabs>
            <w:tab w:val="num" w:pos="1304"/>
          </w:tabs>
          <w:ind w:left="1304" w:hanging="1304"/>
        </w:pPr>
        <w:rPr>
          <w:rFonts w:hint="default"/>
          <w:b w:val="0"/>
          <w:bCs w:val="0"/>
          <w:i w:val="0"/>
          <w:iCs w:val="0"/>
        </w:rPr>
      </w:lvl>
    </w:lvlOverride>
  </w:num>
  <w:num w:numId="8" w16cid:durableId="21411423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7716019">
    <w:abstractNumId w:val="21"/>
  </w:num>
  <w:num w:numId="10" w16cid:durableId="1125542478">
    <w:abstractNumId w:val="12"/>
  </w:num>
  <w:num w:numId="11" w16cid:durableId="804738670">
    <w:abstractNumId w:val="13"/>
  </w:num>
  <w:num w:numId="12" w16cid:durableId="250741141">
    <w:abstractNumId w:val="10"/>
  </w:num>
  <w:num w:numId="13" w16cid:durableId="1844081394">
    <w:abstractNumId w:val="18"/>
  </w:num>
  <w:num w:numId="14" w16cid:durableId="1706980776">
    <w:abstractNumId w:val="33"/>
  </w:num>
  <w:num w:numId="15" w16cid:durableId="1016075472">
    <w:abstractNumId w:val="43"/>
  </w:num>
  <w:num w:numId="16" w16cid:durableId="976648362">
    <w:abstractNumId w:val="24"/>
  </w:num>
  <w:num w:numId="17" w16cid:durableId="1883401245">
    <w:abstractNumId w:val="27"/>
  </w:num>
  <w:num w:numId="18" w16cid:durableId="458642832">
    <w:abstractNumId w:val="26"/>
  </w:num>
  <w:num w:numId="19" w16cid:durableId="667486685">
    <w:abstractNumId w:val="28"/>
  </w:num>
  <w:num w:numId="20" w16cid:durableId="1430126828">
    <w:abstractNumId w:val="11"/>
  </w:num>
  <w:num w:numId="21" w16cid:durableId="1071582282">
    <w:abstractNumId w:val="31"/>
  </w:num>
  <w:num w:numId="22" w16cid:durableId="1650938043">
    <w:abstractNumId w:val="35"/>
  </w:num>
  <w:num w:numId="23" w16cid:durableId="10607919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3491619">
    <w:abstractNumId w:val="40"/>
  </w:num>
  <w:num w:numId="25" w16cid:durableId="1071807332">
    <w:abstractNumId w:val="36"/>
  </w:num>
  <w:num w:numId="26" w16cid:durableId="261183616">
    <w:abstractNumId w:val="42"/>
  </w:num>
  <w:num w:numId="27" w16cid:durableId="893544785">
    <w:abstractNumId w:val="15"/>
  </w:num>
  <w:num w:numId="28" w16cid:durableId="1993024046">
    <w:abstractNumId w:val="32"/>
  </w:num>
  <w:num w:numId="29" w16cid:durableId="951327382">
    <w:abstractNumId w:val="0"/>
  </w:num>
  <w:num w:numId="30" w16cid:durableId="848060216">
    <w:abstractNumId w:val="4"/>
  </w:num>
  <w:num w:numId="31" w16cid:durableId="603999539">
    <w:abstractNumId w:val="39"/>
  </w:num>
  <w:num w:numId="32" w16cid:durableId="842234695">
    <w:abstractNumId w:val="20"/>
  </w:num>
  <w:num w:numId="33" w16cid:durableId="2044479954">
    <w:abstractNumId w:val="29"/>
  </w:num>
  <w:num w:numId="34" w16cid:durableId="966082224">
    <w:abstractNumId w:val="22"/>
  </w:num>
  <w:num w:numId="35" w16cid:durableId="1036127378">
    <w:abstractNumId w:val="38"/>
  </w:num>
  <w:num w:numId="36" w16cid:durableId="1237784596">
    <w:abstractNumId w:val="41"/>
  </w:num>
  <w:num w:numId="37" w16cid:durableId="82915264">
    <w:abstractNumId w:val="5"/>
  </w:num>
  <w:num w:numId="38" w16cid:durableId="1953782476">
    <w:abstractNumId w:val="14"/>
  </w:num>
  <w:num w:numId="39" w16cid:durableId="2051109072">
    <w:abstractNumId w:val="23"/>
  </w:num>
  <w:num w:numId="40" w16cid:durableId="1281692161">
    <w:abstractNumId w:val="30"/>
  </w:num>
  <w:num w:numId="41" w16cid:durableId="1132136253">
    <w:abstractNumId w:val="34"/>
  </w:num>
  <w:num w:numId="42" w16cid:durableId="1136068294">
    <w:abstractNumId w:val="9"/>
  </w:num>
  <w:num w:numId="43" w16cid:durableId="1881434079">
    <w:abstractNumId w:val="7"/>
  </w:num>
  <w:num w:numId="44" w16cid:durableId="353504666">
    <w:abstractNumId w:val="6"/>
  </w:num>
  <w:num w:numId="45" w16cid:durableId="1601913862">
    <w:abstractNumId w:val="8"/>
  </w:num>
  <w:num w:numId="46" w16cid:durableId="2076664751">
    <w:abstractNumId w:val="3"/>
  </w:num>
  <w:num w:numId="47" w16cid:durableId="993410905">
    <w:abstractNumId w:val="12"/>
  </w:num>
  <w:num w:numId="48" w16cid:durableId="1247957025">
    <w:abstractNumId w:val="25"/>
  </w:num>
  <w:num w:numId="49" w16cid:durableId="173408516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sv-SE" w:vendorID="64" w:dllVersion="0" w:nlCheck="1" w:checkStyle="0"/>
  <w:activeWritingStyle w:appName="MSWord" w:lang="fi-FI" w:vendorID="64" w:dllVersion="0" w:nlCheck="1" w:checkStyle="0"/>
  <w:activeWritingStyle w:appName="MSWord" w:lang="en-US" w:vendorID="64" w:dllVersion="0" w:nlCheck="1" w:checkStyle="0"/>
  <w:proofState w:spelling="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A60"/>
    <w:rsid w:val="000025BC"/>
    <w:rsid w:val="000046AC"/>
    <w:rsid w:val="0000508F"/>
    <w:rsid w:val="00006FD8"/>
    <w:rsid w:val="00006FFC"/>
    <w:rsid w:val="000073DB"/>
    <w:rsid w:val="0000762A"/>
    <w:rsid w:val="00010821"/>
    <w:rsid w:val="00011D8E"/>
    <w:rsid w:val="00012F69"/>
    <w:rsid w:val="0001428D"/>
    <w:rsid w:val="00016088"/>
    <w:rsid w:val="00016A43"/>
    <w:rsid w:val="00016C4A"/>
    <w:rsid w:val="0001774B"/>
    <w:rsid w:val="00021909"/>
    <w:rsid w:val="000273DF"/>
    <w:rsid w:val="00031F78"/>
    <w:rsid w:val="00032E5F"/>
    <w:rsid w:val="00032EAD"/>
    <w:rsid w:val="000336D5"/>
    <w:rsid w:val="00033F25"/>
    <w:rsid w:val="00034475"/>
    <w:rsid w:val="000346D5"/>
    <w:rsid w:val="00034BD8"/>
    <w:rsid w:val="00041016"/>
    <w:rsid w:val="00043209"/>
    <w:rsid w:val="00045815"/>
    <w:rsid w:val="00045A3D"/>
    <w:rsid w:val="00046423"/>
    <w:rsid w:val="00046B45"/>
    <w:rsid w:val="00047DCB"/>
    <w:rsid w:val="00051B2A"/>
    <w:rsid w:val="00051F12"/>
    <w:rsid w:val="000531CF"/>
    <w:rsid w:val="00053365"/>
    <w:rsid w:val="000533D4"/>
    <w:rsid w:val="000542A0"/>
    <w:rsid w:val="00055212"/>
    <w:rsid w:val="00055783"/>
    <w:rsid w:val="00060B88"/>
    <w:rsid w:val="0006376B"/>
    <w:rsid w:val="000656A1"/>
    <w:rsid w:val="00066095"/>
    <w:rsid w:val="00066F88"/>
    <w:rsid w:val="000730F7"/>
    <w:rsid w:val="000731C3"/>
    <w:rsid w:val="00075250"/>
    <w:rsid w:val="00075298"/>
    <w:rsid w:val="000762D1"/>
    <w:rsid w:val="00082098"/>
    <w:rsid w:val="0008326F"/>
    <w:rsid w:val="000839B0"/>
    <w:rsid w:val="0008539C"/>
    <w:rsid w:val="00087BD9"/>
    <w:rsid w:val="00090346"/>
    <w:rsid w:val="00090B2D"/>
    <w:rsid w:val="000910FC"/>
    <w:rsid w:val="000913FC"/>
    <w:rsid w:val="00091B15"/>
    <w:rsid w:val="000921C3"/>
    <w:rsid w:val="00092A48"/>
    <w:rsid w:val="00092B07"/>
    <w:rsid w:val="00094339"/>
    <w:rsid w:val="00095930"/>
    <w:rsid w:val="0009622E"/>
    <w:rsid w:val="00096E16"/>
    <w:rsid w:val="00097B34"/>
    <w:rsid w:val="000A0AC4"/>
    <w:rsid w:val="000A11DA"/>
    <w:rsid w:val="000A1BA3"/>
    <w:rsid w:val="000A2C88"/>
    <w:rsid w:val="000A2E18"/>
    <w:rsid w:val="000A3DC0"/>
    <w:rsid w:val="000A4BC6"/>
    <w:rsid w:val="000A6146"/>
    <w:rsid w:val="000A6BFA"/>
    <w:rsid w:val="000B30DF"/>
    <w:rsid w:val="000B3793"/>
    <w:rsid w:val="000B4DC7"/>
    <w:rsid w:val="000B57C8"/>
    <w:rsid w:val="000B5BE0"/>
    <w:rsid w:val="000B68A2"/>
    <w:rsid w:val="000B6A12"/>
    <w:rsid w:val="000B7830"/>
    <w:rsid w:val="000C1BBD"/>
    <w:rsid w:val="000C2FEA"/>
    <w:rsid w:val="000C50CC"/>
    <w:rsid w:val="000C7A95"/>
    <w:rsid w:val="000D0625"/>
    <w:rsid w:val="000D08CB"/>
    <w:rsid w:val="000D4B8A"/>
    <w:rsid w:val="000D6BDB"/>
    <w:rsid w:val="000D6CD8"/>
    <w:rsid w:val="000D6F86"/>
    <w:rsid w:val="000D776A"/>
    <w:rsid w:val="000D7DA5"/>
    <w:rsid w:val="000E0AB5"/>
    <w:rsid w:val="000E17F5"/>
    <w:rsid w:val="000E18A3"/>
    <w:rsid w:val="000E2174"/>
    <w:rsid w:val="000E228F"/>
    <w:rsid w:val="000E29CC"/>
    <w:rsid w:val="000E3252"/>
    <w:rsid w:val="000E5697"/>
    <w:rsid w:val="000E5F15"/>
    <w:rsid w:val="000E63AE"/>
    <w:rsid w:val="000E7198"/>
    <w:rsid w:val="000F0438"/>
    <w:rsid w:val="000F0FAF"/>
    <w:rsid w:val="000F2808"/>
    <w:rsid w:val="000F3F33"/>
    <w:rsid w:val="000F4070"/>
    <w:rsid w:val="000F477B"/>
    <w:rsid w:val="000F7297"/>
    <w:rsid w:val="00101F23"/>
    <w:rsid w:val="00102A62"/>
    <w:rsid w:val="0010315B"/>
    <w:rsid w:val="00103977"/>
    <w:rsid w:val="00103EC5"/>
    <w:rsid w:val="001062FC"/>
    <w:rsid w:val="0010662F"/>
    <w:rsid w:val="00107B82"/>
    <w:rsid w:val="00107DCC"/>
    <w:rsid w:val="00111245"/>
    <w:rsid w:val="0011163A"/>
    <w:rsid w:val="0011265E"/>
    <w:rsid w:val="00112CC6"/>
    <w:rsid w:val="0011337E"/>
    <w:rsid w:val="0011384D"/>
    <w:rsid w:val="00113B16"/>
    <w:rsid w:val="00113E7B"/>
    <w:rsid w:val="00113F93"/>
    <w:rsid w:val="001156C3"/>
    <w:rsid w:val="001160EC"/>
    <w:rsid w:val="00117B81"/>
    <w:rsid w:val="0012173B"/>
    <w:rsid w:val="00121A2D"/>
    <w:rsid w:val="00122EB7"/>
    <w:rsid w:val="00123393"/>
    <w:rsid w:val="0012479B"/>
    <w:rsid w:val="00126B15"/>
    <w:rsid w:val="00130BE9"/>
    <w:rsid w:val="0013351F"/>
    <w:rsid w:val="00134B21"/>
    <w:rsid w:val="00135C3D"/>
    <w:rsid w:val="001360AB"/>
    <w:rsid w:val="001403E5"/>
    <w:rsid w:val="001405C0"/>
    <w:rsid w:val="00140FFE"/>
    <w:rsid w:val="00141F92"/>
    <w:rsid w:val="001454BA"/>
    <w:rsid w:val="001469D2"/>
    <w:rsid w:val="00146DD5"/>
    <w:rsid w:val="00147128"/>
    <w:rsid w:val="00147887"/>
    <w:rsid w:val="001503CD"/>
    <w:rsid w:val="00152647"/>
    <w:rsid w:val="00153D5C"/>
    <w:rsid w:val="00154E43"/>
    <w:rsid w:val="00157E70"/>
    <w:rsid w:val="00157EDC"/>
    <w:rsid w:val="0016005A"/>
    <w:rsid w:val="001623F4"/>
    <w:rsid w:val="0016265F"/>
    <w:rsid w:val="001630A3"/>
    <w:rsid w:val="00163920"/>
    <w:rsid w:val="00164007"/>
    <w:rsid w:val="001652C7"/>
    <w:rsid w:val="00165BE7"/>
    <w:rsid w:val="0016613B"/>
    <w:rsid w:val="0016669C"/>
    <w:rsid w:val="001672E7"/>
    <w:rsid w:val="00167BC9"/>
    <w:rsid w:val="00171A46"/>
    <w:rsid w:val="00172273"/>
    <w:rsid w:val="0017570E"/>
    <w:rsid w:val="00175A6A"/>
    <w:rsid w:val="001762EC"/>
    <w:rsid w:val="00180E17"/>
    <w:rsid w:val="0018348E"/>
    <w:rsid w:val="00183C95"/>
    <w:rsid w:val="001845BB"/>
    <w:rsid w:val="00184E0E"/>
    <w:rsid w:val="00185924"/>
    <w:rsid w:val="00186779"/>
    <w:rsid w:val="00187E2C"/>
    <w:rsid w:val="001903AD"/>
    <w:rsid w:val="00192A4E"/>
    <w:rsid w:val="00192D70"/>
    <w:rsid w:val="00193E20"/>
    <w:rsid w:val="0019412D"/>
    <w:rsid w:val="001951A3"/>
    <w:rsid w:val="00195442"/>
    <w:rsid w:val="00197A15"/>
    <w:rsid w:val="00197ACC"/>
    <w:rsid w:val="001A0F31"/>
    <w:rsid w:val="001A1A68"/>
    <w:rsid w:val="001A35BB"/>
    <w:rsid w:val="001A36D9"/>
    <w:rsid w:val="001A3727"/>
    <w:rsid w:val="001A4332"/>
    <w:rsid w:val="001A541D"/>
    <w:rsid w:val="001A6793"/>
    <w:rsid w:val="001A7994"/>
    <w:rsid w:val="001A7CA3"/>
    <w:rsid w:val="001B0518"/>
    <w:rsid w:val="001B0F59"/>
    <w:rsid w:val="001B1C50"/>
    <w:rsid w:val="001B299A"/>
    <w:rsid w:val="001B581C"/>
    <w:rsid w:val="001B60F6"/>
    <w:rsid w:val="001B678F"/>
    <w:rsid w:val="001B75B2"/>
    <w:rsid w:val="001B7A71"/>
    <w:rsid w:val="001B7B9C"/>
    <w:rsid w:val="001C080C"/>
    <w:rsid w:val="001C1C94"/>
    <w:rsid w:val="001C1DF2"/>
    <w:rsid w:val="001C1F0D"/>
    <w:rsid w:val="001C2BC9"/>
    <w:rsid w:val="001C3135"/>
    <w:rsid w:val="001C3489"/>
    <w:rsid w:val="001C3FEE"/>
    <w:rsid w:val="001C407D"/>
    <w:rsid w:val="001C520C"/>
    <w:rsid w:val="001D3062"/>
    <w:rsid w:val="001D3F9C"/>
    <w:rsid w:val="001D5618"/>
    <w:rsid w:val="001D5F32"/>
    <w:rsid w:val="001E00CC"/>
    <w:rsid w:val="001E13A0"/>
    <w:rsid w:val="001E1FAE"/>
    <w:rsid w:val="001E656B"/>
    <w:rsid w:val="001E6648"/>
    <w:rsid w:val="001E7013"/>
    <w:rsid w:val="001F0735"/>
    <w:rsid w:val="001F0E83"/>
    <w:rsid w:val="001F2F71"/>
    <w:rsid w:val="001F4B39"/>
    <w:rsid w:val="001F5F2B"/>
    <w:rsid w:val="001F60DB"/>
    <w:rsid w:val="002001B9"/>
    <w:rsid w:val="002022F5"/>
    <w:rsid w:val="0020232E"/>
    <w:rsid w:val="00204ACC"/>
    <w:rsid w:val="00205599"/>
    <w:rsid w:val="00205D2D"/>
    <w:rsid w:val="00207AE7"/>
    <w:rsid w:val="00210CB4"/>
    <w:rsid w:val="00211B58"/>
    <w:rsid w:val="00211D86"/>
    <w:rsid w:val="00212F9F"/>
    <w:rsid w:val="002143FB"/>
    <w:rsid w:val="0021472C"/>
    <w:rsid w:val="00214AC3"/>
    <w:rsid w:val="00215AF3"/>
    <w:rsid w:val="00216489"/>
    <w:rsid w:val="00217E32"/>
    <w:rsid w:val="00220CBE"/>
    <w:rsid w:val="00221C52"/>
    <w:rsid w:val="00223AA0"/>
    <w:rsid w:val="00224267"/>
    <w:rsid w:val="00224D2D"/>
    <w:rsid w:val="00225405"/>
    <w:rsid w:val="002257E5"/>
    <w:rsid w:val="00225A4D"/>
    <w:rsid w:val="00225B70"/>
    <w:rsid w:val="002274A4"/>
    <w:rsid w:val="002275DC"/>
    <w:rsid w:val="00230B3F"/>
    <w:rsid w:val="0023142D"/>
    <w:rsid w:val="0023249F"/>
    <w:rsid w:val="0023372D"/>
    <w:rsid w:val="00234C8D"/>
    <w:rsid w:val="00234F7E"/>
    <w:rsid w:val="002351DA"/>
    <w:rsid w:val="0023633C"/>
    <w:rsid w:val="00240D5A"/>
    <w:rsid w:val="00241C63"/>
    <w:rsid w:val="002424B3"/>
    <w:rsid w:val="00243F3E"/>
    <w:rsid w:val="00244133"/>
    <w:rsid w:val="002452C6"/>
    <w:rsid w:val="00247F1B"/>
    <w:rsid w:val="002502D7"/>
    <w:rsid w:val="0025055B"/>
    <w:rsid w:val="002506E2"/>
    <w:rsid w:val="00250FB3"/>
    <w:rsid w:val="002522CD"/>
    <w:rsid w:val="002538A6"/>
    <w:rsid w:val="0025488C"/>
    <w:rsid w:val="0025568D"/>
    <w:rsid w:val="002558DB"/>
    <w:rsid w:val="00256E19"/>
    <w:rsid w:val="002601A6"/>
    <w:rsid w:val="00261C61"/>
    <w:rsid w:val="00261D27"/>
    <w:rsid w:val="00262272"/>
    <w:rsid w:val="0026331C"/>
    <w:rsid w:val="00264383"/>
    <w:rsid w:val="00265AC4"/>
    <w:rsid w:val="00265E37"/>
    <w:rsid w:val="002661C8"/>
    <w:rsid w:val="002678F0"/>
    <w:rsid w:val="00270942"/>
    <w:rsid w:val="00272600"/>
    <w:rsid w:val="0027264E"/>
    <w:rsid w:val="00273BBD"/>
    <w:rsid w:val="002744B0"/>
    <w:rsid w:val="002746EA"/>
    <w:rsid w:val="00277537"/>
    <w:rsid w:val="0028262A"/>
    <w:rsid w:val="00285F34"/>
    <w:rsid w:val="00286931"/>
    <w:rsid w:val="00286D7D"/>
    <w:rsid w:val="00290379"/>
    <w:rsid w:val="00291413"/>
    <w:rsid w:val="002945B9"/>
    <w:rsid w:val="00295238"/>
    <w:rsid w:val="0029730F"/>
    <w:rsid w:val="002973A2"/>
    <w:rsid w:val="002A046F"/>
    <w:rsid w:val="002A19BE"/>
    <w:rsid w:val="002A1C4B"/>
    <w:rsid w:val="002A2991"/>
    <w:rsid w:val="002A3068"/>
    <w:rsid w:val="002A3BE2"/>
    <w:rsid w:val="002A7765"/>
    <w:rsid w:val="002A7D70"/>
    <w:rsid w:val="002A7DF3"/>
    <w:rsid w:val="002B0905"/>
    <w:rsid w:val="002B1EB6"/>
    <w:rsid w:val="002B1ED7"/>
    <w:rsid w:val="002B2050"/>
    <w:rsid w:val="002B30F0"/>
    <w:rsid w:val="002B44AF"/>
    <w:rsid w:val="002B583E"/>
    <w:rsid w:val="002B5B9F"/>
    <w:rsid w:val="002B6812"/>
    <w:rsid w:val="002B71D8"/>
    <w:rsid w:val="002B7350"/>
    <w:rsid w:val="002C197B"/>
    <w:rsid w:val="002C3569"/>
    <w:rsid w:val="002C49EE"/>
    <w:rsid w:val="002C4F03"/>
    <w:rsid w:val="002C5179"/>
    <w:rsid w:val="002C5210"/>
    <w:rsid w:val="002D22C6"/>
    <w:rsid w:val="002D22CF"/>
    <w:rsid w:val="002D3036"/>
    <w:rsid w:val="002D3173"/>
    <w:rsid w:val="002D5460"/>
    <w:rsid w:val="002D55FA"/>
    <w:rsid w:val="002D562D"/>
    <w:rsid w:val="002D5ABE"/>
    <w:rsid w:val="002D7EB1"/>
    <w:rsid w:val="002E025F"/>
    <w:rsid w:val="002E3101"/>
    <w:rsid w:val="002E3319"/>
    <w:rsid w:val="002E62AC"/>
    <w:rsid w:val="002E6DFF"/>
    <w:rsid w:val="002E7F8F"/>
    <w:rsid w:val="002F04E3"/>
    <w:rsid w:val="002F17F0"/>
    <w:rsid w:val="002F26C1"/>
    <w:rsid w:val="002F35BB"/>
    <w:rsid w:val="002F5BB2"/>
    <w:rsid w:val="002F61D8"/>
    <w:rsid w:val="002F75AF"/>
    <w:rsid w:val="003020C4"/>
    <w:rsid w:val="00303162"/>
    <w:rsid w:val="00304351"/>
    <w:rsid w:val="0030687C"/>
    <w:rsid w:val="00310496"/>
    <w:rsid w:val="00310C58"/>
    <w:rsid w:val="00311A0E"/>
    <w:rsid w:val="0031306F"/>
    <w:rsid w:val="003152A2"/>
    <w:rsid w:val="003156CC"/>
    <w:rsid w:val="003164CC"/>
    <w:rsid w:val="003169CB"/>
    <w:rsid w:val="0032132A"/>
    <w:rsid w:val="0032556A"/>
    <w:rsid w:val="00325CC8"/>
    <w:rsid w:val="00326728"/>
    <w:rsid w:val="00326BAF"/>
    <w:rsid w:val="00331719"/>
    <w:rsid w:val="00334954"/>
    <w:rsid w:val="00334FEF"/>
    <w:rsid w:val="00335F26"/>
    <w:rsid w:val="00337BCE"/>
    <w:rsid w:val="00343154"/>
    <w:rsid w:val="00343916"/>
    <w:rsid w:val="0034661C"/>
    <w:rsid w:val="0035111C"/>
    <w:rsid w:val="00352160"/>
    <w:rsid w:val="00354315"/>
    <w:rsid w:val="0035448D"/>
    <w:rsid w:val="00354B38"/>
    <w:rsid w:val="00354B9C"/>
    <w:rsid w:val="00355E47"/>
    <w:rsid w:val="0035612B"/>
    <w:rsid w:val="003562D8"/>
    <w:rsid w:val="003573B6"/>
    <w:rsid w:val="003604E9"/>
    <w:rsid w:val="00362A2D"/>
    <w:rsid w:val="0036576C"/>
    <w:rsid w:val="003659C2"/>
    <w:rsid w:val="00367E35"/>
    <w:rsid w:val="00370AFD"/>
    <w:rsid w:val="00371C76"/>
    <w:rsid w:val="003721F8"/>
    <w:rsid w:val="00372211"/>
    <w:rsid w:val="00372325"/>
    <w:rsid w:val="0037310F"/>
    <w:rsid w:val="00374E0D"/>
    <w:rsid w:val="00375B05"/>
    <w:rsid w:val="00381AD9"/>
    <w:rsid w:val="00381F42"/>
    <w:rsid w:val="00382F4B"/>
    <w:rsid w:val="0038372B"/>
    <w:rsid w:val="0038441F"/>
    <w:rsid w:val="003876AA"/>
    <w:rsid w:val="003944EA"/>
    <w:rsid w:val="0039463D"/>
    <w:rsid w:val="003974EB"/>
    <w:rsid w:val="0039753C"/>
    <w:rsid w:val="003976D9"/>
    <w:rsid w:val="003A0B17"/>
    <w:rsid w:val="003A1005"/>
    <w:rsid w:val="003A124D"/>
    <w:rsid w:val="003A1B84"/>
    <w:rsid w:val="003A1E90"/>
    <w:rsid w:val="003A3355"/>
    <w:rsid w:val="003A3B1F"/>
    <w:rsid w:val="003A3D39"/>
    <w:rsid w:val="003A436B"/>
    <w:rsid w:val="003A4499"/>
    <w:rsid w:val="003B3A60"/>
    <w:rsid w:val="003B4BFB"/>
    <w:rsid w:val="003B6959"/>
    <w:rsid w:val="003C1AEE"/>
    <w:rsid w:val="003C2469"/>
    <w:rsid w:val="003C247D"/>
    <w:rsid w:val="003C2B69"/>
    <w:rsid w:val="003C4A63"/>
    <w:rsid w:val="003C57A8"/>
    <w:rsid w:val="003D0316"/>
    <w:rsid w:val="003D0BD1"/>
    <w:rsid w:val="003D15AE"/>
    <w:rsid w:val="003D2DBA"/>
    <w:rsid w:val="003D4447"/>
    <w:rsid w:val="003D4AB7"/>
    <w:rsid w:val="003D4DDC"/>
    <w:rsid w:val="003D584C"/>
    <w:rsid w:val="003D6859"/>
    <w:rsid w:val="003D727A"/>
    <w:rsid w:val="003E1FE9"/>
    <w:rsid w:val="003E229E"/>
    <w:rsid w:val="003E3EAF"/>
    <w:rsid w:val="003E4121"/>
    <w:rsid w:val="003F0061"/>
    <w:rsid w:val="003F03EF"/>
    <w:rsid w:val="003F0580"/>
    <w:rsid w:val="003F10D4"/>
    <w:rsid w:val="003F166D"/>
    <w:rsid w:val="003F1B13"/>
    <w:rsid w:val="003F4920"/>
    <w:rsid w:val="003F4BBD"/>
    <w:rsid w:val="003F55C4"/>
    <w:rsid w:val="003F6030"/>
    <w:rsid w:val="003F64F3"/>
    <w:rsid w:val="003F7A71"/>
    <w:rsid w:val="0040094B"/>
    <w:rsid w:val="00400C57"/>
    <w:rsid w:val="00400EC6"/>
    <w:rsid w:val="00402442"/>
    <w:rsid w:val="00402EEB"/>
    <w:rsid w:val="0040390A"/>
    <w:rsid w:val="00403EDE"/>
    <w:rsid w:val="0040415A"/>
    <w:rsid w:val="004059FC"/>
    <w:rsid w:val="00410822"/>
    <w:rsid w:val="0041131E"/>
    <w:rsid w:val="004113C1"/>
    <w:rsid w:val="0041153F"/>
    <w:rsid w:val="00411C03"/>
    <w:rsid w:val="00412506"/>
    <w:rsid w:val="0041264A"/>
    <w:rsid w:val="00413183"/>
    <w:rsid w:val="004144B6"/>
    <w:rsid w:val="004150A6"/>
    <w:rsid w:val="0041697C"/>
    <w:rsid w:val="0042008E"/>
    <w:rsid w:val="00420231"/>
    <w:rsid w:val="004203DA"/>
    <w:rsid w:val="0042065F"/>
    <w:rsid w:val="00420E0E"/>
    <w:rsid w:val="004212A8"/>
    <w:rsid w:val="004212D5"/>
    <w:rsid w:val="004219F5"/>
    <w:rsid w:val="00421D81"/>
    <w:rsid w:val="004222E0"/>
    <w:rsid w:val="004232A3"/>
    <w:rsid w:val="0042381B"/>
    <w:rsid w:val="00423FD5"/>
    <w:rsid w:val="004246C3"/>
    <w:rsid w:val="00424E12"/>
    <w:rsid w:val="0042501E"/>
    <w:rsid w:val="004266BA"/>
    <w:rsid w:val="0042692E"/>
    <w:rsid w:val="0042782A"/>
    <w:rsid w:val="00430967"/>
    <w:rsid w:val="0043256E"/>
    <w:rsid w:val="00436693"/>
    <w:rsid w:val="0043733C"/>
    <w:rsid w:val="0043784B"/>
    <w:rsid w:val="00437ACB"/>
    <w:rsid w:val="004400B3"/>
    <w:rsid w:val="004407DF"/>
    <w:rsid w:val="00442EE9"/>
    <w:rsid w:val="00444F27"/>
    <w:rsid w:val="00445E15"/>
    <w:rsid w:val="00450400"/>
    <w:rsid w:val="00450A16"/>
    <w:rsid w:val="00451E9D"/>
    <w:rsid w:val="00452DC5"/>
    <w:rsid w:val="00455F22"/>
    <w:rsid w:val="00457EA5"/>
    <w:rsid w:val="004600F8"/>
    <w:rsid w:val="00462394"/>
    <w:rsid w:val="00462E6D"/>
    <w:rsid w:val="004643E6"/>
    <w:rsid w:val="00464BD7"/>
    <w:rsid w:val="00467778"/>
    <w:rsid w:val="004722DC"/>
    <w:rsid w:val="004729D6"/>
    <w:rsid w:val="0047541E"/>
    <w:rsid w:val="0047563D"/>
    <w:rsid w:val="004758DC"/>
    <w:rsid w:val="00475D31"/>
    <w:rsid w:val="00476E53"/>
    <w:rsid w:val="00477335"/>
    <w:rsid w:val="00477F21"/>
    <w:rsid w:val="00481E6E"/>
    <w:rsid w:val="00483225"/>
    <w:rsid w:val="00483C48"/>
    <w:rsid w:val="00484398"/>
    <w:rsid w:val="00485648"/>
    <w:rsid w:val="00486925"/>
    <w:rsid w:val="004870D1"/>
    <w:rsid w:val="00487B8C"/>
    <w:rsid w:val="004930EC"/>
    <w:rsid w:val="00494B19"/>
    <w:rsid w:val="004A497E"/>
    <w:rsid w:val="004A4B9D"/>
    <w:rsid w:val="004A669F"/>
    <w:rsid w:val="004A7B7E"/>
    <w:rsid w:val="004B08DE"/>
    <w:rsid w:val="004B4A77"/>
    <w:rsid w:val="004B5E8A"/>
    <w:rsid w:val="004B6495"/>
    <w:rsid w:val="004C3604"/>
    <w:rsid w:val="004C3ECF"/>
    <w:rsid w:val="004C40CC"/>
    <w:rsid w:val="004C4C00"/>
    <w:rsid w:val="004C681D"/>
    <w:rsid w:val="004C6F57"/>
    <w:rsid w:val="004C7343"/>
    <w:rsid w:val="004D1CF8"/>
    <w:rsid w:val="004D2A2A"/>
    <w:rsid w:val="004D302C"/>
    <w:rsid w:val="004D31BB"/>
    <w:rsid w:val="004D4A88"/>
    <w:rsid w:val="004D5C21"/>
    <w:rsid w:val="004D70C8"/>
    <w:rsid w:val="004D71D6"/>
    <w:rsid w:val="004D7770"/>
    <w:rsid w:val="004E256F"/>
    <w:rsid w:val="004E3F6B"/>
    <w:rsid w:val="004E3FFA"/>
    <w:rsid w:val="004E4118"/>
    <w:rsid w:val="004E5B7E"/>
    <w:rsid w:val="004F05B8"/>
    <w:rsid w:val="004F113A"/>
    <w:rsid w:val="004F1477"/>
    <w:rsid w:val="004F1719"/>
    <w:rsid w:val="004F1733"/>
    <w:rsid w:val="004F28E5"/>
    <w:rsid w:val="004F42E2"/>
    <w:rsid w:val="004F503C"/>
    <w:rsid w:val="004F6FC8"/>
    <w:rsid w:val="004F7AB7"/>
    <w:rsid w:val="0050048B"/>
    <w:rsid w:val="005023BE"/>
    <w:rsid w:val="00503D32"/>
    <w:rsid w:val="00503F0C"/>
    <w:rsid w:val="005058E7"/>
    <w:rsid w:val="00506F33"/>
    <w:rsid w:val="0050732B"/>
    <w:rsid w:val="00507662"/>
    <w:rsid w:val="00511A0A"/>
    <w:rsid w:val="00513933"/>
    <w:rsid w:val="0051432A"/>
    <w:rsid w:val="00514BA9"/>
    <w:rsid w:val="00520B80"/>
    <w:rsid w:val="00524E98"/>
    <w:rsid w:val="00525163"/>
    <w:rsid w:val="005253E7"/>
    <w:rsid w:val="00525476"/>
    <w:rsid w:val="0052693A"/>
    <w:rsid w:val="005269E8"/>
    <w:rsid w:val="00526F4E"/>
    <w:rsid w:val="00527F20"/>
    <w:rsid w:val="00534306"/>
    <w:rsid w:val="00535196"/>
    <w:rsid w:val="00535215"/>
    <w:rsid w:val="0053532E"/>
    <w:rsid w:val="00536070"/>
    <w:rsid w:val="0053677E"/>
    <w:rsid w:val="00537650"/>
    <w:rsid w:val="005408DC"/>
    <w:rsid w:val="00540CAD"/>
    <w:rsid w:val="0054135A"/>
    <w:rsid w:val="005440E3"/>
    <w:rsid w:val="00546192"/>
    <w:rsid w:val="005466FE"/>
    <w:rsid w:val="0054699C"/>
    <w:rsid w:val="00547B7C"/>
    <w:rsid w:val="00547BCD"/>
    <w:rsid w:val="00551E3E"/>
    <w:rsid w:val="0055556C"/>
    <w:rsid w:val="005559FB"/>
    <w:rsid w:val="005567FD"/>
    <w:rsid w:val="0056201E"/>
    <w:rsid w:val="00563641"/>
    <w:rsid w:val="00565856"/>
    <w:rsid w:val="00567A1C"/>
    <w:rsid w:val="00570CD1"/>
    <w:rsid w:val="0057147C"/>
    <w:rsid w:val="00572B43"/>
    <w:rsid w:val="00573050"/>
    <w:rsid w:val="0057552F"/>
    <w:rsid w:val="0057654F"/>
    <w:rsid w:val="00577B78"/>
    <w:rsid w:val="0058253E"/>
    <w:rsid w:val="005845BF"/>
    <w:rsid w:val="00584968"/>
    <w:rsid w:val="00586C9F"/>
    <w:rsid w:val="00587782"/>
    <w:rsid w:val="00587A3A"/>
    <w:rsid w:val="00590270"/>
    <w:rsid w:val="00592371"/>
    <w:rsid w:val="0059326D"/>
    <w:rsid w:val="00594ADD"/>
    <w:rsid w:val="0059760E"/>
    <w:rsid w:val="00597B7B"/>
    <w:rsid w:val="005A13A1"/>
    <w:rsid w:val="005A1A01"/>
    <w:rsid w:val="005A21AA"/>
    <w:rsid w:val="005A2C5C"/>
    <w:rsid w:val="005A2D0A"/>
    <w:rsid w:val="005A4A3E"/>
    <w:rsid w:val="005B01EC"/>
    <w:rsid w:val="005B1903"/>
    <w:rsid w:val="005B367D"/>
    <w:rsid w:val="005B42E0"/>
    <w:rsid w:val="005B4514"/>
    <w:rsid w:val="005B4EFD"/>
    <w:rsid w:val="005B5599"/>
    <w:rsid w:val="005B6B73"/>
    <w:rsid w:val="005B6E8A"/>
    <w:rsid w:val="005B7E5B"/>
    <w:rsid w:val="005C1958"/>
    <w:rsid w:val="005C1CD2"/>
    <w:rsid w:val="005C33F0"/>
    <w:rsid w:val="005C3713"/>
    <w:rsid w:val="005C48A1"/>
    <w:rsid w:val="005C4F4E"/>
    <w:rsid w:val="005C5733"/>
    <w:rsid w:val="005C607C"/>
    <w:rsid w:val="005C73D7"/>
    <w:rsid w:val="005D068D"/>
    <w:rsid w:val="005D09FC"/>
    <w:rsid w:val="005D1667"/>
    <w:rsid w:val="005D1B28"/>
    <w:rsid w:val="005D28DA"/>
    <w:rsid w:val="005D302E"/>
    <w:rsid w:val="005D409C"/>
    <w:rsid w:val="005D55A3"/>
    <w:rsid w:val="005E01E6"/>
    <w:rsid w:val="005E0E64"/>
    <w:rsid w:val="005E1149"/>
    <w:rsid w:val="005E4089"/>
    <w:rsid w:val="005E4567"/>
    <w:rsid w:val="005E508E"/>
    <w:rsid w:val="005E524B"/>
    <w:rsid w:val="005F06B9"/>
    <w:rsid w:val="005F2278"/>
    <w:rsid w:val="005F4562"/>
    <w:rsid w:val="005F490A"/>
    <w:rsid w:val="005F64FD"/>
    <w:rsid w:val="0060098A"/>
    <w:rsid w:val="0060134D"/>
    <w:rsid w:val="00604DB8"/>
    <w:rsid w:val="0060604E"/>
    <w:rsid w:val="00611511"/>
    <w:rsid w:val="00611D1F"/>
    <w:rsid w:val="00612D0E"/>
    <w:rsid w:val="00613808"/>
    <w:rsid w:val="00614331"/>
    <w:rsid w:val="006149B7"/>
    <w:rsid w:val="00615A18"/>
    <w:rsid w:val="00617E80"/>
    <w:rsid w:val="00620091"/>
    <w:rsid w:val="0062190F"/>
    <w:rsid w:val="00622178"/>
    <w:rsid w:val="00623EB0"/>
    <w:rsid w:val="00624E5E"/>
    <w:rsid w:val="006273F7"/>
    <w:rsid w:val="00627A21"/>
    <w:rsid w:val="006305FC"/>
    <w:rsid w:val="006309BB"/>
    <w:rsid w:val="006331F3"/>
    <w:rsid w:val="00633ABA"/>
    <w:rsid w:val="00634389"/>
    <w:rsid w:val="00634681"/>
    <w:rsid w:val="00634FCC"/>
    <w:rsid w:val="00637116"/>
    <w:rsid w:val="0063792E"/>
    <w:rsid w:val="00640B6F"/>
    <w:rsid w:val="00641C26"/>
    <w:rsid w:val="00642299"/>
    <w:rsid w:val="006426EB"/>
    <w:rsid w:val="00642CED"/>
    <w:rsid w:val="00644202"/>
    <w:rsid w:val="00647281"/>
    <w:rsid w:val="0065107B"/>
    <w:rsid w:val="00652CFB"/>
    <w:rsid w:val="00652D2E"/>
    <w:rsid w:val="00653431"/>
    <w:rsid w:val="006542E8"/>
    <w:rsid w:val="00654939"/>
    <w:rsid w:val="00654C40"/>
    <w:rsid w:val="00654CFA"/>
    <w:rsid w:val="00655EE9"/>
    <w:rsid w:val="0066279F"/>
    <w:rsid w:val="006647A1"/>
    <w:rsid w:val="006661B8"/>
    <w:rsid w:val="006662DC"/>
    <w:rsid w:val="00667347"/>
    <w:rsid w:val="006674B6"/>
    <w:rsid w:val="00667E0C"/>
    <w:rsid w:val="00671F4D"/>
    <w:rsid w:val="00673E43"/>
    <w:rsid w:val="0067436F"/>
    <w:rsid w:val="00675EE7"/>
    <w:rsid w:val="00677936"/>
    <w:rsid w:val="00677C41"/>
    <w:rsid w:val="00682DB8"/>
    <w:rsid w:val="00683C25"/>
    <w:rsid w:val="00687C83"/>
    <w:rsid w:val="00690448"/>
    <w:rsid w:val="0069113E"/>
    <w:rsid w:val="0069243A"/>
    <w:rsid w:val="00693917"/>
    <w:rsid w:val="00695D7C"/>
    <w:rsid w:val="00696DA7"/>
    <w:rsid w:val="006A04DF"/>
    <w:rsid w:val="006A1176"/>
    <w:rsid w:val="006A1B12"/>
    <w:rsid w:val="006A1DAC"/>
    <w:rsid w:val="006A23F7"/>
    <w:rsid w:val="006A26DF"/>
    <w:rsid w:val="006A2841"/>
    <w:rsid w:val="006A2980"/>
    <w:rsid w:val="006A34F9"/>
    <w:rsid w:val="006A3E3D"/>
    <w:rsid w:val="006A431F"/>
    <w:rsid w:val="006A49C0"/>
    <w:rsid w:val="006A4FE3"/>
    <w:rsid w:val="006A5092"/>
    <w:rsid w:val="006A670B"/>
    <w:rsid w:val="006A73AB"/>
    <w:rsid w:val="006B0DDB"/>
    <w:rsid w:val="006B4B8A"/>
    <w:rsid w:val="006B52E4"/>
    <w:rsid w:val="006B78B2"/>
    <w:rsid w:val="006C0040"/>
    <w:rsid w:val="006C0D24"/>
    <w:rsid w:val="006C13D0"/>
    <w:rsid w:val="006C22CD"/>
    <w:rsid w:val="006C2B7B"/>
    <w:rsid w:val="006C3650"/>
    <w:rsid w:val="006C4395"/>
    <w:rsid w:val="006C4639"/>
    <w:rsid w:val="006C4BB1"/>
    <w:rsid w:val="006C4C73"/>
    <w:rsid w:val="006C58E9"/>
    <w:rsid w:val="006C63E2"/>
    <w:rsid w:val="006C7D7F"/>
    <w:rsid w:val="006D13E9"/>
    <w:rsid w:val="006D17A2"/>
    <w:rsid w:val="006D4FC8"/>
    <w:rsid w:val="006D773D"/>
    <w:rsid w:val="006D7A0B"/>
    <w:rsid w:val="006E0658"/>
    <w:rsid w:val="006E21D6"/>
    <w:rsid w:val="006E21EC"/>
    <w:rsid w:val="006E32C3"/>
    <w:rsid w:val="006E38EE"/>
    <w:rsid w:val="006E53F4"/>
    <w:rsid w:val="006E657C"/>
    <w:rsid w:val="006F13E0"/>
    <w:rsid w:val="006F1509"/>
    <w:rsid w:val="006F1F1C"/>
    <w:rsid w:val="006F2382"/>
    <w:rsid w:val="006F2944"/>
    <w:rsid w:val="006F3811"/>
    <w:rsid w:val="006F48BA"/>
    <w:rsid w:val="006F6072"/>
    <w:rsid w:val="006F620F"/>
    <w:rsid w:val="00700602"/>
    <w:rsid w:val="00700A06"/>
    <w:rsid w:val="00701C6B"/>
    <w:rsid w:val="007022AF"/>
    <w:rsid w:val="00702918"/>
    <w:rsid w:val="00702E26"/>
    <w:rsid w:val="007030DC"/>
    <w:rsid w:val="007035BB"/>
    <w:rsid w:val="00703CC8"/>
    <w:rsid w:val="0071039C"/>
    <w:rsid w:val="00711180"/>
    <w:rsid w:val="00712C0C"/>
    <w:rsid w:val="007134A9"/>
    <w:rsid w:val="00715172"/>
    <w:rsid w:val="00717B4B"/>
    <w:rsid w:val="00717DA7"/>
    <w:rsid w:val="00721010"/>
    <w:rsid w:val="007230A3"/>
    <w:rsid w:val="0072381A"/>
    <w:rsid w:val="00723C17"/>
    <w:rsid w:val="0072490D"/>
    <w:rsid w:val="00724B92"/>
    <w:rsid w:val="00726C09"/>
    <w:rsid w:val="0072766D"/>
    <w:rsid w:val="00731033"/>
    <w:rsid w:val="007316D7"/>
    <w:rsid w:val="00731DF3"/>
    <w:rsid w:val="00731E41"/>
    <w:rsid w:val="007362C3"/>
    <w:rsid w:val="00736C65"/>
    <w:rsid w:val="00741D74"/>
    <w:rsid w:val="00742791"/>
    <w:rsid w:val="00744382"/>
    <w:rsid w:val="0074458C"/>
    <w:rsid w:val="00744813"/>
    <w:rsid w:val="00746703"/>
    <w:rsid w:val="00746AC9"/>
    <w:rsid w:val="00746CC1"/>
    <w:rsid w:val="00747E2E"/>
    <w:rsid w:val="007508C5"/>
    <w:rsid w:val="007528BF"/>
    <w:rsid w:val="00753029"/>
    <w:rsid w:val="007533E7"/>
    <w:rsid w:val="00753774"/>
    <w:rsid w:val="00753A15"/>
    <w:rsid w:val="00754CEC"/>
    <w:rsid w:val="007559C2"/>
    <w:rsid w:val="00755E10"/>
    <w:rsid w:val="00755E97"/>
    <w:rsid w:val="00756F1F"/>
    <w:rsid w:val="00757348"/>
    <w:rsid w:val="0076105C"/>
    <w:rsid w:val="00761280"/>
    <w:rsid w:val="007616E5"/>
    <w:rsid w:val="0076308B"/>
    <w:rsid w:val="00763B3F"/>
    <w:rsid w:val="007652CE"/>
    <w:rsid w:val="00766F32"/>
    <w:rsid w:val="00767AB0"/>
    <w:rsid w:val="00767C56"/>
    <w:rsid w:val="0077074D"/>
    <w:rsid w:val="00771856"/>
    <w:rsid w:val="00771CA5"/>
    <w:rsid w:val="00776317"/>
    <w:rsid w:val="007767CC"/>
    <w:rsid w:val="00776D57"/>
    <w:rsid w:val="00776DDC"/>
    <w:rsid w:val="0078095E"/>
    <w:rsid w:val="00780C79"/>
    <w:rsid w:val="007831FD"/>
    <w:rsid w:val="00783E78"/>
    <w:rsid w:val="0078400D"/>
    <w:rsid w:val="007856FF"/>
    <w:rsid w:val="00786D3F"/>
    <w:rsid w:val="00790411"/>
    <w:rsid w:val="00790A3A"/>
    <w:rsid w:val="007914BC"/>
    <w:rsid w:val="0079210F"/>
    <w:rsid w:val="00792CD8"/>
    <w:rsid w:val="007944DA"/>
    <w:rsid w:val="00795BF3"/>
    <w:rsid w:val="00796EDE"/>
    <w:rsid w:val="007A25F6"/>
    <w:rsid w:val="007A2FD1"/>
    <w:rsid w:val="007A4852"/>
    <w:rsid w:val="007A529A"/>
    <w:rsid w:val="007A52E8"/>
    <w:rsid w:val="007A5DDB"/>
    <w:rsid w:val="007B18C9"/>
    <w:rsid w:val="007B354B"/>
    <w:rsid w:val="007B3AED"/>
    <w:rsid w:val="007B45C6"/>
    <w:rsid w:val="007B5861"/>
    <w:rsid w:val="007B6F99"/>
    <w:rsid w:val="007B7C91"/>
    <w:rsid w:val="007B7EE4"/>
    <w:rsid w:val="007C0350"/>
    <w:rsid w:val="007C0B31"/>
    <w:rsid w:val="007C0D7F"/>
    <w:rsid w:val="007C18BD"/>
    <w:rsid w:val="007C1C62"/>
    <w:rsid w:val="007C2A74"/>
    <w:rsid w:val="007C41D9"/>
    <w:rsid w:val="007C4F66"/>
    <w:rsid w:val="007C558F"/>
    <w:rsid w:val="007C7714"/>
    <w:rsid w:val="007D1DC0"/>
    <w:rsid w:val="007D2DC1"/>
    <w:rsid w:val="007D6825"/>
    <w:rsid w:val="007D70E3"/>
    <w:rsid w:val="007D7B16"/>
    <w:rsid w:val="007D7C8E"/>
    <w:rsid w:val="007E0748"/>
    <w:rsid w:val="007E0CFF"/>
    <w:rsid w:val="007E44A5"/>
    <w:rsid w:val="007E5606"/>
    <w:rsid w:val="007E6C6C"/>
    <w:rsid w:val="007E6D2F"/>
    <w:rsid w:val="007F0883"/>
    <w:rsid w:val="007F2ECC"/>
    <w:rsid w:val="007F3602"/>
    <w:rsid w:val="007F677C"/>
    <w:rsid w:val="007F7968"/>
    <w:rsid w:val="007F7B62"/>
    <w:rsid w:val="007F7E02"/>
    <w:rsid w:val="0080063A"/>
    <w:rsid w:val="00800912"/>
    <w:rsid w:val="00800ECA"/>
    <w:rsid w:val="00801AFC"/>
    <w:rsid w:val="00803213"/>
    <w:rsid w:val="00804066"/>
    <w:rsid w:val="008044F1"/>
    <w:rsid w:val="008048B3"/>
    <w:rsid w:val="00804CD5"/>
    <w:rsid w:val="00805E6B"/>
    <w:rsid w:val="00806302"/>
    <w:rsid w:val="00806B28"/>
    <w:rsid w:val="00807243"/>
    <w:rsid w:val="008106A7"/>
    <w:rsid w:val="00810B45"/>
    <w:rsid w:val="00811EBB"/>
    <w:rsid w:val="008143C1"/>
    <w:rsid w:val="00814D93"/>
    <w:rsid w:val="008152E3"/>
    <w:rsid w:val="0081645C"/>
    <w:rsid w:val="0082017F"/>
    <w:rsid w:val="00820F46"/>
    <w:rsid w:val="00821052"/>
    <w:rsid w:val="0082119E"/>
    <w:rsid w:val="008229EB"/>
    <w:rsid w:val="00822F17"/>
    <w:rsid w:val="00823736"/>
    <w:rsid w:val="00825560"/>
    <w:rsid w:val="00827529"/>
    <w:rsid w:val="00827869"/>
    <w:rsid w:val="00827D9B"/>
    <w:rsid w:val="00830BAD"/>
    <w:rsid w:val="0083129F"/>
    <w:rsid w:val="00831991"/>
    <w:rsid w:val="00833B70"/>
    <w:rsid w:val="00834A8F"/>
    <w:rsid w:val="00835A05"/>
    <w:rsid w:val="00836187"/>
    <w:rsid w:val="00836252"/>
    <w:rsid w:val="00841499"/>
    <w:rsid w:val="0084248C"/>
    <w:rsid w:val="00842E0B"/>
    <w:rsid w:val="00843729"/>
    <w:rsid w:val="0084427F"/>
    <w:rsid w:val="00844430"/>
    <w:rsid w:val="008455E8"/>
    <w:rsid w:val="00846818"/>
    <w:rsid w:val="0084785E"/>
    <w:rsid w:val="00847EB0"/>
    <w:rsid w:val="00850208"/>
    <w:rsid w:val="00850235"/>
    <w:rsid w:val="008524C4"/>
    <w:rsid w:val="00852655"/>
    <w:rsid w:val="008533D7"/>
    <w:rsid w:val="00853484"/>
    <w:rsid w:val="00853E56"/>
    <w:rsid w:val="00855E27"/>
    <w:rsid w:val="008608CB"/>
    <w:rsid w:val="00863862"/>
    <w:rsid w:val="00863E69"/>
    <w:rsid w:val="00864408"/>
    <w:rsid w:val="008665AE"/>
    <w:rsid w:val="00870749"/>
    <w:rsid w:val="008734B5"/>
    <w:rsid w:val="00874165"/>
    <w:rsid w:val="0087640C"/>
    <w:rsid w:val="008767C6"/>
    <w:rsid w:val="00876F00"/>
    <w:rsid w:val="008845B6"/>
    <w:rsid w:val="008846C4"/>
    <w:rsid w:val="00894621"/>
    <w:rsid w:val="00895F08"/>
    <w:rsid w:val="008975AD"/>
    <w:rsid w:val="00897FED"/>
    <w:rsid w:val="008A24EB"/>
    <w:rsid w:val="008A2B1D"/>
    <w:rsid w:val="008A2CEB"/>
    <w:rsid w:val="008A4B92"/>
    <w:rsid w:val="008A4C9D"/>
    <w:rsid w:val="008A4DE6"/>
    <w:rsid w:val="008A4E26"/>
    <w:rsid w:val="008A57CC"/>
    <w:rsid w:val="008B0AE8"/>
    <w:rsid w:val="008B2763"/>
    <w:rsid w:val="008B406A"/>
    <w:rsid w:val="008B4316"/>
    <w:rsid w:val="008B4C1B"/>
    <w:rsid w:val="008B5162"/>
    <w:rsid w:val="008C1233"/>
    <w:rsid w:val="008C49B5"/>
    <w:rsid w:val="008C4F28"/>
    <w:rsid w:val="008C6BDC"/>
    <w:rsid w:val="008D049E"/>
    <w:rsid w:val="008D0FD3"/>
    <w:rsid w:val="008D3887"/>
    <w:rsid w:val="008D52D5"/>
    <w:rsid w:val="008D5D33"/>
    <w:rsid w:val="008D5FA2"/>
    <w:rsid w:val="008D7864"/>
    <w:rsid w:val="008E03CD"/>
    <w:rsid w:val="008E0BAF"/>
    <w:rsid w:val="008E1EA2"/>
    <w:rsid w:val="008E2FCE"/>
    <w:rsid w:val="008E37A5"/>
    <w:rsid w:val="008E3CF2"/>
    <w:rsid w:val="008E4706"/>
    <w:rsid w:val="008E6CFC"/>
    <w:rsid w:val="008F0753"/>
    <w:rsid w:val="008F0806"/>
    <w:rsid w:val="008F0E32"/>
    <w:rsid w:val="008F14C8"/>
    <w:rsid w:val="008F2087"/>
    <w:rsid w:val="008F4A3C"/>
    <w:rsid w:val="008F719D"/>
    <w:rsid w:val="00900419"/>
    <w:rsid w:val="0090086A"/>
    <w:rsid w:val="0090363B"/>
    <w:rsid w:val="00903FE1"/>
    <w:rsid w:val="00904E17"/>
    <w:rsid w:val="0090522D"/>
    <w:rsid w:val="009055CA"/>
    <w:rsid w:val="00910467"/>
    <w:rsid w:val="0091193B"/>
    <w:rsid w:val="00911F97"/>
    <w:rsid w:val="00914487"/>
    <w:rsid w:val="009154CA"/>
    <w:rsid w:val="00915780"/>
    <w:rsid w:val="00917FC2"/>
    <w:rsid w:val="00921470"/>
    <w:rsid w:val="00921B1D"/>
    <w:rsid w:val="009220D5"/>
    <w:rsid w:val="00923847"/>
    <w:rsid w:val="0092409E"/>
    <w:rsid w:val="00924311"/>
    <w:rsid w:val="0092439F"/>
    <w:rsid w:val="00924953"/>
    <w:rsid w:val="00925D16"/>
    <w:rsid w:val="00926597"/>
    <w:rsid w:val="009270EC"/>
    <w:rsid w:val="00931EE4"/>
    <w:rsid w:val="00932DD3"/>
    <w:rsid w:val="00936943"/>
    <w:rsid w:val="009375CA"/>
    <w:rsid w:val="00940D12"/>
    <w:rsid w:val="00941F85"/>
    <w:rsid w:val="009424CC"/>
    <w:rsid w:val="00943708"/>
    <w:rsid w:val="0094370A"/>
    <w:rsid w:val="009459DB"/>
    <w:rsid w:val="00946DD4"/>
    <w:rsid w:val="00947BDE"/>
    <w:rsid w:val="0095026D"/>
    <w:rsid w:val="0095069A"/>
    <w:rsid w:val="00950764"/>
    <w:rsid w:val="00950904"/>
    <w:rsid w:val="00950D31"/>
    <w:rsid w:val="00952218"/>
    <w:rsid w:val="00952F2B"/>
    <w:rsid w:val="009541FA"/>
    <w:rsid w:val="00955DD7"/>
    <w:rsid w:val="009565C5"/>
    <w:rsid w:val="0096077F"/>
    <w:rsid w:val="00960F50"/>
    <w:rsid w:val="00961847"/>
    <w:rsid w:val="009635C2"/>
    <w:rsid w:val="0096618F"/>
    <w:rsid w:val="00966660"/>
    <w:rsid w:val="009709C6"/>
    <w:rsid w:val="00970A55"/>
    <w:rsid w:val="00975754"/>
    <w:rsid w:val="00976EBE"/>
    <w:rsid w:val="009809F0"/>
    <w:rsid w:val="00980D12"/>
    <w:rsid w:val="009813A4"/>
    <w:rsid w:val="00982B41"/>
    <w:rsid w:val="00982BC0"/>
    <w:rsid w:val="00982EDB"/>
    <w:rsid w:val="0098617C"/>
    <w:rsid w:val="009864C1"/>
    <w:rsid w:val="009907C9"/>
    <w:rsid w:val="00991657"/>
    <w:rsid w:val="00993170"/>
    <w:rsid w:val="00994C24"/>
    <w:rsid w:val="00994D36"/>
    <w:rsid w:val="009963E9"/>
    <w:rsid w:val="009A3563"/>
    <w:rsid w:val="009A3DA4"/>
    <w:rsid w:val="009A4B06"/>
    <w:rsid w:val="009A4B20"/>
    <w:rsid w:val="009A70B8"/>
    <w:rsid w:val="009B1A98"/>
    <w:rsid w:val="009B1B5C"/>
    <w:rsid w:val="009B1CCB"/>
    <w:rsid w:val="009B2C23"/>
    <w:rsid w:val="009B2EAD"/>
    <w:rsid w:val="009B5879"/>
    <w:rsid w:val="009B5FB6"/>
    <w:rsid w:val="009B6322"/>
    <w:rsid w:val="009B696B"/>
    <w:rsid w:val="009B6AC3"/>
    <w:rsid w:val="009B7365"/>
    <w:rsid w:val="009C0373"/>
    <w:rsid w:val="009C05D2"/>
    <w:rsid w:val="009C1FE1"/>
    <w:rsid w:val="009C215A"/>
    <w:rsid w:val="009C2A21"/>
    <w:rsid w:val="009C351D"/>
    <w:rsid w:val="009C6053"/>
    <w:rsid w:val="009C6EDC"/>
    <w:rsid w:val="009D0AE2"/>
    <w:rsid w:val="009D0B14"/>
    <w:rsid w:val="009D1832"/>
    <w:rsid w:val="009D21A8"/>
    <w:rsid w:val="009D3184"/>
    <w:rsid w:val="009D3599"/>
    <w:rsid w:val="009D5B2E"/>
    <w:rsid w:val="009D5FD1"/>
    <w:rsid w:val="009D6018"/>
    <w:rsid w:val="009D604F"/>
    <w:rsid w:val="009D64B2"/>
    <w:rsid w:val="009D731F"/>
    <w:rsid w:val="009D7A53"/>
    <w:rsid w:val="009E02A6"/>
    <w:rsid w:val="009E0FEF"/>
    <w:rsid w:val="009E44C0"/>
    <w:rsid w:val="009E45C7"/>
    <w:rsid w:val="009E6489"/>
    <w:rsid w:val="009E75CD"/>
    <w:rsid w:val="009F01A0"/>
    <w:rsid w:val="009F1156"/>
    <w:rsid w:val="009F2568"/>
    <w:rsid w:val="009F2A40"/>
    <w:rsid w:val="009F3ECC"/>
    <w:rsid w:val="009F411D"/>
    <w:rsid w:val="009F5A37"/>
    <w:rsid w:val="00A000B4"/>
    <w:rsid w:val="00A0057C"/>
    <w:rsid w:val="00A0264A"/>
    <w:rsid w:val="00A02DE4"/>
    <w:rsid w:val="00A033FF"/>
    <w:rsid w:val="00A03446"/>
    <w:rsid w:val="00A04C49"/>
    <w:rsid w:val="00A103B7"/>
    <w:rsid w:val="00A103F3"/>
    <w:rsid w:val="00A1124D"/>
    <w:rsid w:val="00A11804"/>
    <w:rsid w:val="00A121AB"/>
    <w:rsid w:val="00A157DD"/>
    <w:rsid w:val="00A1684C"/>
    <w:rsid w:val="00A16D11"/>
    <w:rsid w:val="00A175BD"/>
    <w:rsid w:val="00A21979"/>
    <w:rsid w:val="00A21A2E"/>
    <w:rsid w:val="00A228D2"/>
    <w:rsid w:val="00A230CE"/>
    <w:rsid w:val="00A24087"/>
    <w:rsid w:val="00A257F6"/>
    <w:rsid w:val="00A263F0"/>
    <w:rsid w:val="00A318ED"/>
    <w:rsid w:val="00A328D8"/>
    <w:rsid w:val="00A333CC"/>
    <w:rsid w:val="00A335FB"/>
    <w:rsid w:val="00A34435"/>
    <w:rsid w:val="00A348C1"/>
    <w:rsid w:val="00A36740"/>
    <w:rsid w:val="00A36CB6"/>
    <w:rsid w:val="00A375CA"/>
    <w:rsid w:val="00A37A6E"/>
    <w:rsid w:val="00A403A3"/>
    <w:rsid w:val="00A4306B"/>
    <w:rsid w:val="00A437D7"/>
    <w:rsid w:val="00A44F59"/>
    <w:rsid w:val="00A47E62"/>
    <w:rsid w:val="00A51908"/>
    <w:rsid w:val="00A51EAF"/>
    <w:rsid w:val="00A52D67"/>
    <w:rsid w:val="00A5451B"/>
    <w:rsid w:val="00A55E74"/>
    <w:rsid w:val="00A56FFF"/>
    <w:rsid w:val="00A6045D"/>
    <w:rsid w:val="00A604C3"/>
    <w:rsid w:val="00A6209D"/>
    <w:rsid w:val="00A63F54"/>
    <w:rsid w:val="00A647C2"/>
    <w:rsid w:val="00A64C02"/>
    <w:rsid w:val="00A64D5B"/>
    <w:rsid w:val="00A6559D"/>
    <w:rsid w:val="00A66204"/>
    <w:rsid w:val="00A66387"/>
    <w:rsid w:val="00A663CA"/>
    <w:rsid w:val="00A679B5"/>
    <w:rsid w:val="00A7109F"/>
    <w:rsid w:val="00A72388"/>
    <w:rsid w:val="00A7267C"/>
    <w:rsid w:val="00A73702"/>
    <w:rsid w:val="00A760C8"/>
    <w:rsid w:val="00A7621F"/>
    <w:rsid w:val="00A77483"/>
    <w:rsid w:val="00A7751C"/>
    <w:rsid w:val="00A804D0"/>
    <w:rsid w:val="00A8152E"/>
    <w:rsid w:val="00A81AB9"/>
    <w:rsid w:val="00A82549"/>
    <w:rsid w:val="00A82784"/>
    <w:rsid w:val="00A82A2A"/>
    <w:rsid w:val="00A84345"/>
    <w:rsid w:val="00A855AC"/>
    <w:rsid w:val="00A8660A"/>
    <w:rsid w:val="00A86AC7"/>
    <w:rsid w:val="00A86B98"/>
    <w:rsid w:val="00A87D0D"/>
    <w:rsid w:val="00A90325"/>
    <w:rsid w:val="00A90779"/>
    <w:rsid w:val="00A91C2E"/>
    <w:rsid w:val="00A924A9"/>
    <w:rsid w:val="00A927C4"/>
    <w:rsid w:val="00A93575"/>
    <w:rsid w:val="00A939B7"/>
    <w:rsid w:val="00A93A9A"/>
    <w:rsid w:val="00A9555D"/>
    <w:rsid w:val="00A960E7"/>
    <w:rsid w:val="00A965B0"/>
    <w:rsid w:val="00AA03AB"/>
    <w:rsid w:val="00AA4CB4"/>
    <w:rsid w:val="00AA5691"/>
    <w:rsid w:val="00AA5969"/>
    <w:rsid w:val="00AA5CF8"/>
    <w:rsid w:val="00AA6E19"/>
    <w:rsid w:val="00AA7003"/>
    <w:rsid w:val="00AB00F6"/>
    <w:rsid w:val="00AB123E"/>
    <w:rsid w:val="00AB2DCB"/>
    <w:rsid w:val="00AB37CC"/>
    <w:rsid w:val="00AB37FC"/>
    <w:rsid w:val="00AB4352"/>
    <w:rsid w:val="00AB4A29"/>
    <w:rsid w:val="00AB4A4F"/>
    <w:rsid w:val="00AB5933"/>
    <w:rsid w:val="00AB67F5"/>
    <w:rsid w:val="00AC1390"/>
    <w:rsid w:val="00AC2DDA"/>
    <w:rsid w:val="00AC367F"/>
    <w:rsid w:val="00AC6EC3"/>
    <w:rsid w:val="00AC7831"/>
    <w:rsid w:val="00AD072F"/>
    <w:rsid w:val="00AD0AF3"/>
    <w:rsid w:val="00AD1226"/>
    <w:rsid w:val="00AD125D"/>
    <w:rsid w:val="00AD13FA"/>
    <w:rsid w:val="00AD1C54"/>
    <w:rsid w:val="00AD1EEE"/>
    <w:rsid w:val="00AD40B4"/>
    <w:rsid w:val="00AD4C36"/>
    <w:rsid w:val="00AD5AC2"/>
    <w:rsid w:val="00AD7318"/>
    <w:rsid w:val="00AE088C"/>
    <w:rsid w:val="00AE16D4"/>
    <w:rsid w:val="00AE405D"/>
    <w:rsid w:val="00AE5367"/>
    <w:rsid w:val="00AE5653"/>
    <w:rsid w:val="00AE6514"/>
    <w:rsid w:val="00AE69C9"/>
    <w:rsid w:val="00AE7B59"/>
    <w:rsid w:val="00AF0B3F"/>
    <w:rsid w:val="00AF11C7"/>
    <w:rsid w:val="00AF206C"/>
    <w:rsid w:val="00AF3846"/>
    <w:rsid w:val="00AF3FB4"/>
    <w:rsid w:val="00AF414D"/>
    <w:rsid w:val="00AF4B17"/>
    <w:rsid w:val="00AF4EB5"/>
    <w:rsid w:val="00AF5E27"/>
    <w:rsid w:val="00AF6C51"/>
    <w:rsid w:val="00AF75D9"/>
    <w:rsid w:val="00B00249"/>
    <w:rsid w:val="00B012AF"/>
    <w:rsid w:val="00B01A23"/>
    <w:rsid w:val="00B01FB9"/>
    <w:rsid w:val="00B05928"/>
    <w:rsid w:val="00B10163"/>
    <w:rsid w:val="00B10B16"/>
    <w:rsid w:val="00B1109E"/>
    <w:rsid w:val="00B126EA"/>
    <w:rsid w:val="00B12DB9"/>
    <w:rsid w:val="00B16819"/>
    <w:rsid w:val="00B16F57"/>
    <w:rsid w:val="00B17BE4"/>
    <w:rsid w:val="00B21AAC"/>
    <w:rsid w:val="00B21B83"/>
    <w:rsid w:val="00B21D14"/>
    <w:rsid w:val="00B23653"/>
    <w:rsid w:val="00B24084"/>
    <w:rsid w:val="00B253B8"/>
    <w:rsid w:val="00B2610E"/>
    <w:rsid w:val="00B307B8"/>
    <w:rsid w:val="00B3252F"/>
    <w:rsid w:val="00B32685"/>
    <w:rsid w:val="00B3364A"/>
    <w:rsid w:val="00B34EBF"/>
    <w:rsid w:val="00B36242"/>
    <w:rsid w:val="00B42101"/>
    <w:rsid w:val="00B42BC3"/>
    <w:rsid w:val="00B459AC"/>
    <w:rsid w:val="00B47AC0"/>
    <w:rsid w:val="00B507B0"/>
    <w:rsid w:val="00B515BA"/>
    <w:rsid w:val="00B51722"/>
    <w:rsid w:val="00B52120"/>
    <w:rsid w:val="00B54A90"/>
    <w:rsid w:val="00B55766"/>
    <w:rsid w:val="00B56AE4"/>
    <w:rsid w:val="00B56E5C"/>
    <w:rsid w:val="00B56EB9"/>
    <w:rsid w:val="00B57BA5"/>
    <w:rsid w:val="00B57E44"/>
    <w:rsid w:val="00B60068"/>
    <w:rsid w:val="00B62131"/>
    <w:rsid w:val="00B62452"/>
    <w:rsid w:val="00B62778"/>
    <w:rsid w:val="00B62F05"/>
    <w:rsid w:val="00B645FD"/>
    <w:rsid w:val="00B64E93"/>
    <w:rsid w:val="00B65166"/>
    <w:rsid w:val="00B6632C"/>
    <w:rsid w:val="00B66F83"/>
    <w:rsid w:val="00B673AC"/>
    <w:rsid w:val="00B67C25"/>
    <w:rsid w:val="00B71C17"/>
    <w:rsid w:val="00B73E5C"/>
    <w:rsid w:val="00B750D6"/>
    <w:rsid w:val="00B753F1"/>
    <w:rsid w:val="00B77125"/>
    <w:rsid w:val="00B77C3E"/>
    <w:rsid w:val="00B82A9B"/>
    <w:rsid w:val="00B82C53"/>
    <w:rsid w:val="00B87830"/>
    <w:rsid w:val="00B90245"/>
    <w:rsid w:val="00B92A62"/>
    <w:rsid w:val="00B92EB6"/>
    <w:rsid w:val="00B93447"/>
    <w:rsid w:val="00B93C89"/>
    <w:rsid w:val="00B96613"/>
    <w:rsid w:val="00B978BD"/>
    <w:rsid w:val="00BA0B50"/>
    <w:rsid w:val="00BA11FE"/>
    <w:rsid w:val="00BA4BB5"/>
    <w:rsid w:val="00BA6AF0"/>
    <w:rsid w:val="00BA74A9"/>
    <w:rsid w:val="00BB0DE3"/>
    <w:rsid w:val="00BB0E94"/>
    <w:rsid w:val="00BB19E9"/>
    <w:rsid w:val="00BB1A94"/>
    <w:rsid w:val="00BB36F2"/>
    <w:rsid w:val="00BB533F"/>
    <w:rsid w:val="00BB7341"/>
    <w:rsid w:val="00BC30C7"/>
    <w:rsid w:val="00BC4ADE"/>
    <w:rsid w:val="00BD07D2"/>
    <w:rsid w:val="00BD1B04"/>
    <w:rsid w:val="00BD1C47"/>
    <w:rsid w:val="00BD2059"/>
    <w:rsid w:val="00BD2F59"/>
    <w:rsid w:val="00BD3276"/>
    <w:rsid w:val="00BD3A24"/>
    <w:rsid w:val="00BD5F2C"/>
    <w:rsid w:val="00BD7BA6"/>
    <w:rsid w:val="00BE2A64"/>
    <w:rsid w:val="00BE2ACF"/>
    <w:rsid w:val="00BE2B2D"/>
    <w:rsid w:val="00BE3584"/>
    <w:rsid w:val="00BE5741"/>
    <w:rsid w:val="00BE5F81"/>
    <w:rsid w:val="00BF095D"/>
    <w:rsid w:val="00BF26A0"/>
    <w:rsid w:val="00BF2A72"/>
    <w:rsid w:val="00BF3123"/>
    <w:rsid w:val="00BF37DA"/>
    <w:rsid w:val="00BF38D4"/>
    <w:rsid w:val="00BF3D60"/>
    <w:rsid w:val="00BF7704"/>
    <w:rsid w:val="00C00FE7"/>
    <w:rsid w:val="00C01216"/>
    <w:rsid w:val="00C0130D"/>
    <w:rsid w:val="00C01C4A"/>
    <w:rsid w:val="00C03CD6"/>
    <w:rsid w:val="00C045C4"/>
    <w:rsid w:val="00C0506D"/>
    <w:rsid w:val="00C05819"/>
    <w:rsid w:val="00C0675D"/>
    <w:rsid w:val="00C07139"/>
    <w:rsid w:val="00C075D7"/>
    <w:rsid w:val="00C0785F"/>
    <w:rsid w:val="00C102DB"/>
    <w:rsid w:val="00C10470"/>
    <w:rsid w:val="00C107C0"/>
    <w:rsid w:val="00C11336"/>
    <w:rsid w:val="00C11407"/>
    <w:rsid w:val="00C1209B"/>
    <w:rsid w:val="00C13BDA"/>
    <w:rsid w:val="00C14699"/>
    <w:rsid w:val="00C14911"/>
    <w:rsid w:val="00C1612D"/>
    <w:rsid w:val="00C1703B"/>
    <w:rsid w:val="00C21B7D"/>
    <w:rsid w:val="00C21BCF"/>
    <w:rsid w:val="00C22275"/>
    <w:rsid w:val="00C2230C"/>
    <w:rsid w:val="00C24BF8"/>
    <w:rsid w:val="00C257D3"/>
    <w:rsid w:val="00C26A5E"/>
    <w:rsid w:val="00C26A8D"/>
    <w:rsid w:val="00C26FC8"/>
    <w:rsid w:val="00C30EA1"/>
    <w:rsid w:val="00C31A5C"/>
    <w:rsid w:val="00C31B16"/>
    <w:rsid w:val="00C31DB8"/>
    <w:rsid w:val="00C32F28"/>
    <w:rsid w:val="00C34243"/>
    <w:rsid w:val="00C3593B"/>
    <w:rsid w:val="00C35962"/>
    <w:rsid w:val="00C368BA"/>
    <w:rsid w:val="00C36F39"/>
    <w:rsid w:val="00C37550"/>
    <w:rsid w:val="00C375E2"/>
    <w:rsid w:val="00C4015B"/>
    <w:rsid w:val="00C406AB"/>
    <w:rsid w:val="00C41DA1"/>
    <w:rsid w:val="00C422C5"/>
    <w:rsid w:val="00C425F4"/>
    <w:rsid w:val="00C433FF"/>
    <w:rsid w:val="00C444C2"/>
    <w:rsid w:val="00C461AB"/>
    <w:rsid w:val="00C461CA"/>
    <w:rsid w:val="00C46265"/>
    <w:rsid w:val="00C46B74"/>
    <w:rsid w:val="00C46F88"/>
    <w:rsid w:val="00C47A86"/>
    <w:rsid w:val="00C47EE2"/>
    <w:rsid w:val="00C515A0"/>
    <w:rsid w:val="00C515D1"/>
    <w:rsid w:val="00C516F5"/>
    <w:rsid w:val="00C517A7"/>
    <w:rsid w:val="00C51E64"/>
    <w:rsid w:val="00C52380"/>
    <w:rsid w:val="00C52494"/>
    <w:rsid w:val="00C52F7C"/>
    <w:rsid w:val="00C54126"/>
    <w:rsid w:val="00C54731"/>
    <w:rsid w:val="00C54F53"/>
    <w:rsid w:val="00C57086"/>
    <w:rsid w:val="00C609FA"/>
    <w:rsid w:val="00C60B79"/>
    <w:rsid w:val="00C60EAD"/>
    <w:rsid w:val="00C61A40"/>
    <w:rsid w:val="00C620D6"/>
    <w:rsid w:val="00C63109"/>
    <w:rsid w:val="00C65715"/>
    <w:rsid w:val="00C67FF3"/>
    <w:rsid w:val="00C70FA3"/>
    <w:rsid w:val="00C717B9"/>
    <w:rsid w:val="00C7187B"/>
    <w:rsid w:val="00C71D46"/>
    <w:rsid w:val="00C73833"/>
    <w:rsid w:val="00C74119"/>
    <w:rsid w:val="00C74434"/>
    <w:rsid w:val="00C750E4"/>
    <w:rsid w:val="00C75ED6"/>
    <w:rsid w:val="00C75FAA"/>
    <w:rsid w:val="00C769C1"/>
    <w:rsid w:val="00C77C05"/>
    <w:rsid w:val="00C81E4C"/>
    <w:rsid w:val="00C8271B"/>
    <w:rsid w:val="00C82DC5"/>
    <w:rsid w:val="00C83729"/>
    <w:rsid w:val="00C863C1"/>
    <w:rsid w:val="00C9120B"/>
    <w:rsid w:val="00C92385"/>
    <w:rsid w:val="00C95B05"/>
    <w:rsid w:val="00C95BF7"/>
    <w:rsid w:val="00C9655C"/>
    <w:rsid w:val="00C96B96"/>
    <w:rsid w:val="00CA01C7"/>
    <w:rsid w:val="00CA0B32"/>
    <w:rsid w:val="00CA2BC6"/>
    <w:rsid w:val="00CA2D38"/>
    <w:rsid w:val="00CA6EBD"/>
    <w:rsid w:val="00CA715E"/>
    <w:rsid w:val="00CA7492"/>
    <w:rsid w:val="00CA7E31"/>
    <w:rsid w:val="00CB10AF"/>
    <w:rsid w:val="00CB14A0"/>
    <w:rsid w:val="00CB2692"/>
    <w:rsid w:val="00CB30D2"/>
    <w:rsid w:val="00CB3FA2"/>
    <w:rsid w:val="00CB660C"/>
    <w:rsid w:val="00CB73E4"/>
    <w:rsid w:val="00CC059E"/>
    <w:rsid w:val="00CC0939"/>
    <w:rsid w:val="00CC2794"/>
    <w:rsid w:val="00CC37C7"/>
    <w:rsid w:val="00CC4B01"/>
    <w:rsid w:val="00CD06A3"/>
    <w:rsid w:val="00CD1120"/>
    <w:rsid w:val="00CD65E6"/>
    <w:rsid w:val="00CD7198"/>
    <w:rsid w:val="00CE052D"/>
    <w:rsid w:val="00CE39D2"/>
    <w:rsid w:val="00CE42B3"/>
    <w:rsid w:val="00CE4A7F"/>
    <w:rsid w:val="00CE5CE4"/>
    <w:rsid w:val="00CE5D6C"/>
    <w:rsid w:val="00CE75AB"/>
    <w:rsid w:val="00CE7CBF"/>
    <w:rsid w:val="00CF0142"/>
    <w:rsid w:val="00CF17FB"/>
    <w:rsid w:val="00CF1DBB"/>
    <w:rsid w:val="00CF4971"/>
    <w:rsid w:val="00CF4A2E"/>
    <w:rsid w:val="00CF4B82"/>
    <w:rsid w:val="00CF7E7D"/>
    <w:rsid w:val="00D00831"/>
    <w:rsid w:val="00D02EF6"/>
    <w:rsid w:val="00D03F03"/>
    <w:rsid w:val="00D05DE8"/>
    <w:rsid w:val="00D11040"/>
    <w:rsid w:val="00D113B0"/>
    <w:rsid w:val="00D11C66"/>
    <w:rsid w:val="00D1291F"/>
    <w:rsid w:val="00D131D6"/>
    <w:rsid w:val="00D13C3F"/>
    <w:rsid w:val="00D13EB5"/>
    <w:rsid w:val="00D14423"/>
    <w:rsid w:val="00D16221"/>
    <w:rsid w:val="00D16299"/>
    <w:rsid w:val="00D174C8"/>
    <w:rsid w:val="00D17982"/>
    <w:rsid w:val="00D2061D"/>
    <w:rsid w:val="00D220C7"/>
    <w:rsid w:val="00D226E7"/>
    <w:rsid w:val="00D22709"/>
    <w:rsid w:val="00D25048"/>
    <w:rsid w:val="00D25EE2"/>
    <w:rsid w:val="00D26421"/>
    <w:rsid w:val="00D278B4"/>
    <w:rsid w:val="00D3259C"/>
    <w:rsid w:val="00D32AEB"/>
    <w:rsid w:val="00D3419A"/>
    <w:rsid w:val="00D34F3E"/>
    <w:rsid w:val="00D36494"/>
    <w:rsid w:val="00D36A53"/>
    <w:rsid w:val="00D407F1"/>
    <w:rsid w:val="00D40AB3"/>
    <w:rsid w:val="00D40F21"/>
    <w:rsid w:val="00D41D3B"/>
    <w:rsid w:val="00D41FA0"/>
    <w:rsid w:val="00D43A9C"/>
    <w:rsid w:val="00D43E03"/>
    <w:rsid w:val="00D479D7"/>
    <w:rsid w:val="00D50FCD"/>
    <w:rsid w:val="00D5165F"/>
    <w:rsid w:val="00D525E6"/>
    <w:rsid w:val="00D52AFF"/>
    <w:rsid w:val="00D52DA2"/>
    <w:rsid w:val="00D53EA9"/>
    <w:rsid w:val="00D56053"/>
    <w:rsid w:val="00D56E18"/>
    <w:rsid w:val="00D57559"/>
    <w:rsid w:val="00D60078"/>
    <w:rsid w:val="00D61449"/>
    <w:rsid w:val="00D61CA4"/>
    <w:rsid w:val="00D6425E"/>
    <w:rsid w:val="00D64D37"/>
    <w:rsid w:val="00D6503C"/>
    <w:rsid w:val="00D7002F"/>
    <w:rsid w:val="00D713B4"/>
    <w:rsid w:val="00D7306C"/>
    <w:rsid w:val="00D75C76"/>
    <w:rsid w:val="00D7689C"/>
    <w:rsid w:val="00D77778"/>
    <w:rsid w:val="00D80ABF"/>
    <w:rsid w:val="00D80F00"/>
    <w:rsid w:val="00D83D69"/>
    <w:rsid w:val="00D845C1"/>
    <w:rsid w:val="00D84D2D"/>
    <w:rsid w:val="00D8576C"/>
    <w:rsid w:val="00D8611F"/>
    <w:rsid w:val="00D9042A"/>
    <w:rsid w:val="00D90E41"/>
    <w:rsid w:val="00D9156F"/>
    <w:rsid w:val="00D92EB4"/>
    <w:rsid w:val="00D96160"/>
    <w:rsid w:val="00D96F51"/>
    <w:rsid w:val="00D97BDA"/>
    <w:rsid w:val="00DA2F07"/>
    <w:rsid w:val="00DA41D9"/>
    <w:rsid w:val="00DA7A85"/>
    <w:rsid w:val="00DB100A"/>
    <w:rsid w:val="00DB220B"/>
    <w:rsid w:val="00DB3477"/>
    <w:rsid w:val="00DB41E5"/>
    <w:rsid w:val="00DB4364"/>
    <w:rsid w:val="00DB4D60"/>
    <w:rsid w:val="00DB5AA5"/>
    <w:rsid w:val="00DB67CC"/>
    <w:rsid w:val="00DB6F35"/>
    <w:rsid w:val="00DC1B4A"/>
    <w:rsid w:val="00DC29C7"/>
    <w:rsid w:val="00DC4434"/>
    <w:rsid w:val="00DC6A4A"/>
    <w:rsid w:val="00DC7E16"/>
    <w:rsid w:val="00DD0A19"/>
    <w:rsid w:val="00DD2BAD"/>
    <w:rsid w:val="00DD4542"/>
    <w:rsid w:val="00DD6232"/>
    <w:rsid w:val="00DD6B1E"/>
    <w:rsid w:val="00DE0CB5"/>
    <w:rsid w:val="00DE1103"/>
    <w:rsid w:val="00DE30D2"/>
    <w:rsid w:val="00DF1918"/>
    <w:rsid w:val="00DF255A"/>
    <w:rsid w:val="00DF273B"/>
    <w:rsid w:val="00DF36EC"/>
    <w:rsid w:val="00DF383D"/>
    <w:rsid w:val="00DF5E31"/>
    <w:rsid w:val="00DF60F3"/>
    <w:rsid w:val="00DF6D18"/>
    <w:rsid w:val="00E003FB"/>
    <w:rsid w:val="00E01EAB"/>
    <w:rsid w:val="00E0456B"/>
    <w:rsid w:val="00E04EF3"/>
    <w:rsid w:val="00E0633C"/>
    <w:rsid w:val="00E07A2B"/>
    <w:rsid w:val="00E07D37"/>
    <w:rsid w:val="00E1039F"/>
    <w:rsid w:val="00E10686"/>
    <w:rsid w:val="00E11382"/>
    <w:rsid w:val="00E12261"/>
    <w:rsid w:val="00E12E7F"/>
    <w:rsid w:val="00E1332B"/>
    <w:rsid w:val="00E14CA6"/>
    <w:rsid w:val="00E157C8"/>
    <w:rsid w:val="00E15E46"/>
    <w:rsid w:val="00E16EAE"/>
    <w:rsid w:val="00E17F6C"/>
    <w:rsid w:val="00E214F8"/>
    <w:rsid w:val="00E2284C"/>
    <w:rsid w:val="00E23BA4"/>
    <w:rsid w:val="00E23EBC"/>
    <w:rsid w:val="00E24D64"/>
    <w:rsid w:val="00E25FED"/>
    <w:rsid w:val="00E27CC0"/>
    <w:rsid w:val="00E3016B"/>
    <w:rsid w:val="00E3152C"/>
    <w:rsid w:val="00E31ED1"/>
    <w:rsid w:val="00E32B6E"/>
    <w:rsid w:val="00E35438"/>
    <w:rsid w:val="00E3645C"/>
    <w:rsid w:val="00E4338E"/>
    <w:rsid w:val="00E4361E"/>
    <w:rsid w:val="00E43898"/>
    <w:rsid w:val="00E439C3"/>
    <w:rsid w:val="00E443E8"/>
    <w:rsid w:val="00E455FA"/>
    <w:rsid w:val="00E4571A"/>
    <w:rsid w:val="00E47604"/>
    <w:rsid w:val="00E500D7"/>
    <w:rsid w:val="00E50A3A"/>
    <w:rsid w:val="00E51448"/>
    <w:rsid w:val="00E521A1"/>
    <w:rsid w:val="00E5366C"/>
    <w:rsid w:val="00E5438F"/>
    <w:rsid w:val="00E54E97"/>
    <w:rsid w:val="00E54EFB"/>
    <w:rsid w:val="00E55B08"/>
    <w:rsid w:val="00E60636"/>
    <w:rsid w:val="00E61125"/>
    <w:rsid w:val="00E62316"/>
    <w:rsid w:val="00E62F20"/>
    <w:rsid w:val="00E62F2B"/>
    <w:rsid w:val="00E62F88"/>
    <w:rsid w:val="00E63043"/>
    <w:rsid w:val="00E632FB"/>
    <w:rsid w:val="00E633DC"/>
    <w:rsid w:val="00E65814"/>
    <w:rsid w:val="00E65D0F"/>
    <w:rsid w:val="00E66908"/>
    <w:rsid w:val="00E67E52"/>
    <w:rsid w:val="00E71001"/>
    <w:rsid w:val="00E7162D"/>
    <w:rsid w:val="00E7189F"/>
    <w:rsid w:val="00E71F20"/>
    <w:rsid w:val="00E72AD9"/>
    <w:rsid w:val="00E75084"/>
    <w:rsid w:val="00E75C0A"/>
    <w:rsid w:val="00E76027"/>
    <w:rsid w:val="00E80A33"/>
    <w:rsid w:val="00E810BF"/>
    <w:rsid w:val="00E810D6"/>
    <w:rsid w:val="00E84099"/>
    <w:rsid w:val="00E8450E"/>
    <w:rsid w:val="00E84FB8"/>
    <w:rsid w:val="00E86530"/>
    <w:rsid w:val="00E86C54"/>
    <w:rsid w:val="00E86DA4"/>
    <w:rsid w:val="00E86E5F"/>
    <w:rsid w:val="00E9018D"/>
    <w:rsid w:val="00E907F8"/>
    <w:rsid w:val="00E92929"/>
    <w:rsid w:val="00E92BA7"/>
    <w:rsid w:val="00E934DA"/>
    <w:rsid w:val="00E967EE"/>
    <w:rsid w:val="00EA0C1D"/>
    <w:rsid w:val="00EA0FF7"/>
    <w:rsid w:val="00EA21E1"/>
    <w:rsid w:val="00EA2D7F"/>
    <w:rsid w:val="00EA329A"/>
    <w:rsid w:val="00EA3370"/>
    <w:rsid w:val="00EA6464"/>
    <w:rsid w:val="00EA69FD"/>
    <w:rsid w:val="00EA723D"/>
    <w:rsid w:val="00EA7A02"/>
    <w:rsid w:val="00EA7AD3"/>
    <w:rsid w:val="00EA7BB8"/>
    <w:rsid w:val="00EB1DD4"/>
    <w:rsid w:val="00EB2AE3"/>
    <w:rsid w:val="00EB5066"/>
    <w:rsid w:val="00EB5C61"/>
    <w:rsid w:val="00EC47B6"/>
    <w:rsid w:val="00EC4DF1"/>
    <w:rsid w:val="00EC627A"/>
    <w:rsid w:val="00EC6586"/>
    <w:rsid w:val="00EC7A12"/>
    <w:rsid w:val="00EC7F36"/>
    <w:rsid w:val="00ED03F9"/>
    <w:rsid w:val="00ED1A9D"/>
    <w:rsid w:val="00ED4816"/>
    <w:rsid w:val="00ED5147"/>
    <w:rsid w:val="00ED621A"/>
    <w:rsid w:val="00ED71E7"/>
    <w:rsid w:val="00EE0A40"/>
    <w:rsid w:val="00EE14C3"/>
    <w:rsid w:val="00EE1EDB"/>
    <w:rsid w:val="00EE3DBE"/>
    <w:rsid w:val="00EE40C5"/>
    <w:rsid w:val="00EE7588"/>
    <w:rsid w:val="00EF03E9"/>
    <w:rsid w:val="00EF34FC"/>
    <w:rsid w:val="00EF4124"/>
    <w:rsid w:val="00EF5308"/>
    <w:rsid w:val="00EF60C7"/>
    <w:rsid w:val="00EF6356"/>
    <w:rsid w:val="00EF773A"/>
    <w:rsid w:val="00F0005F"/>
    <w:rsid w:val="00F01272"/>
    <w:rsid w:val="00F027DE"/>
    <w:rsid w:val="00F02ED5"/>
    <w:rsid w:val="00F038F1"/>
    <w:rsid w:val="00F06856"/>
    <w:rsid w:val="00F070B3"/>
    <w:rsid w:val="00F105EE"/>
    <w:rsid w:val="00F10EB2"/>
    <w:rsid w:val="00F11EA9"/>
    <w:rsid w:val="00F12B0D"/>
    <w:rsid w:val="00F12C94"/>
    <w:rsid w:val="00F12F4C"/>
    <w:rsid w:val="00F13ACA"/>
    <w:rsid w:val="00F13B69"/>
    <w:rsid w:val="00F14869"/>
    <w:rsid w:val="00F14987"/>
    <w:rsid w:val="00F15538"/>
    <w:rsid w:val="00F1578A"/>
    <w:rsid w:val="00F171DD"/>
    <w:rsid w:val="00F17304"/>
    <w:rsid w:val="00F20F99"/>
    <w:rsid w:val="00F23020"/>
    <w:rsid w:val="00F24301"/>
    <w:rsid w:val="00F24454"/>
    <w:rsid w:val="00F25354"/>
    <w:rsid w:val="00F269EC"/>
    <w:rsid w:val="00F26DED"/>
    <w:rsid w:val="00F279F8"/>
    <w:rsid w:val="00F27A2A"/>
    <w:rsid w:val="00F30A84"/>
    <w:rsid w:val="00F317E1"/>
    <w:rsid w:val="00F32FA8"/>
    <w:rsid w:val="00F3307F"/>
    <w:rsid w:val="00F33097"/>
    <w:rsid w:val="00F33B33"/>
    <w:rsid w:val="00F3450A"/>
    <w:rsid w:val="00F3452C"/>
    <w:rsid w:val="00F36951"/>
    <w:rsid w:val="00F402A7"/>
    <w:rsid w:val="00F415EE"/>
    <w:rsid w:val="00F416DE"/>
    <w:rsid w:val="00F430BD"/>
    <w:rsid w:val="00F43AC0"/>
    <w:rsid w:val="00F43BE7"/>
    <w:rsid w:val="00F43E8B"/>
    <w:rsid w:val="00F45F3D"/>
    <w:rsid w:val="00F4636D"/>
    <w:rsid w:val="00F47A07"/>
    <w:rsid w:val="00F53B49"/>
    <w:rsid w:val="00F54FC3"/>
    <w:rsid w:val="00F55FEC"/>
    <w:rsid w:val="00F560B3"/>
    <w:rsid w:val="00F56E0C"/>
    <w:rsid w:val="00F6012C"/>
    <w:rsid w:val="00F628D1"/>
    <w:rsid w:val="00F62D72"/>
    <w:rsid w:val="00F64D74"/>
    <w:rsid w:val="00F6754B"/>
    <w:rsid w:val="00F706ED"/>
    <w:rsid w:val="00F707EA"/>
    <w:rsid w:val="00F71E3D"/>
    <w:rsid w:val="00F727C8"/>
    <w:rsid w:val="00F734E3"/>
    <w:rsid w:val="00F75FA9"/>
    <w:rsid w:val="00F845E1"/>
    <w:rsid w:val="00F8465A"/>
    <w:rsid w:val="00F85142"/>
    <w:rsid w:val="00F85FAE"/>
    <w:rsid w:val="00F86145"/>
    <w:rsid w:val="00F865BD"/>
    <w:rsid w:val="00F878C0"/>
    <w:rsid w:val="00F8797B"/>
    <w:rsid w:val="00F87B15"/>
    <w:rsid w:val="00F87B4F"/>
    <w:rsid w:val="00F9024D"/>
    <w:rsid w:val="00F9164F"/>
    <w:rsid w:val="00F92708"/>
    <w:rsid w:val="00F92E5C"/>
    <w:rsid w:val="00F96DC5"/>
    <w:rsid w:val="00FA09B3"/>
    <w:rsid w:val="00FA0D54"/>
    <w:rsid w:val="00FA26C3"/>
    <w:rsid w:val="00FA2A83"/>
    <w:rsid w:val="00FA3BE2"/>
    <w:rsid w:val="00FA4CF9"/>
    <w:rsid w:val="00FA4F70"/>
    <w:rsid w:val="00FA583E"/>
    <w:rsid w:val="00FA602E"/>
    <w:rsid w:val="00FA73F3"/>
    <w:rsid w:val="00FA7796"/>
    <w:rsid w:val="00FA7C6D"/>
    <w:rsid w:val="00FB0100"/>
    <w:rsid w:val="00FB08D2"/>
    <w:rsid w:val="00FB1734"/>
    <w:rsid w:val="00FB21D2"/>
    <w:rsid w:val="00FB5061"/>
    <w:rsid w:val="00FB6B49"/>
    <w:rsid w:val="00FC1D23"/>
    <w:rsid w:val="00FC2DC2"/>
    <w:rsid w:val="00FC5673"/>
    <w:rsid w:val="00FC5F3F"/>
    <w:rsid w:val="00FC660B"/>
    <w:rsid w:val="00FC77BE"/>
    <w:rsid w:val="00FD2AB3"/>
    <w:rsid w:val="00FD457E"/>
    <w:rsid w:val="00FD673A"/>
    <w:rsid w:val="00FD6A19"/>
    <w:rsid w:val="00FE32C4"/>
    <w:rsid w:val="00FE36A4"/>
    <w:rsid w:val="00FE7A55"/>
    <w:rsid w:val="00FF2E8C"/>
    <w:rsid w:val="00FF3CF9"/>
    <w:rsid w:val="00FF40AC"/>
    <w:rsid w:val="00FF53C2"/>
    <w:rsid w:val="00FF652F"/>
    <w:rsid w:val="00FF743C"/>
    <w:rsid w:val="08C0F326"/>
    <w:rsid w:val="4C56B614"/>
    <w:rsid w:val="5D03AC7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E5C23"/>
  <w15:docId w15:val="{81DD4AD7-C256-4B1E-9FD8-D6711214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040"/>
    <w:pPr>
      <w:spacing w:after="0" w:line="240" w:lineRule="auto"/>
    </w:pPr>
    <w:rPr>
      <w:rFonts w:eastAsia="Times New Roman" w:cs="Times New Roman"/>
      <w:szCs w:val="20"/>
    </w:rPr>
  </w:style>
  <w:style w:type="paragraph" w:styleId="Heading1">
    <w:name w:val="heading 1"/>
    <w:basedOn w:val="Normal"/>
    <w:next w:val="NormalIndent"/>
    <w:link w:val="Heading1Char"/>
    <w:uiPriority w:val="1"/>
    <w:qFormat/>
    <w:rsid w:val="00E12E7F"/>
    <w:pPr>
      <w:keepNext/>
      <w:numPr>
        <w:numId w:val="7"/>
      </w:numPr>
      <w:spacing w:before="220" w:after="220"/>
      <w:outlineLvl w:val="0"/>
    </w:pPr>
    <w:rPr>
      <w:b/>
      <w:kern w:val="28"/>
      <w:sz w:val="24"/>
    </w:rPr>
  </w:style>
  <w:style w:type="paragraph" w:styleId="Heading2">
    <w:name w:val="heading 2"/>
    <w:basedOn w:val="Normal"/>
    <w:next w:val="NormalIndent"/>
    <w:link w:val="Heading2Char"/>
    <w:uiPriority w:val="1"/>
    <w:qFormat/>
    <w:rsid w:val="00E12E7F"/>
    <w:pPr>
      <w:keepNext/>
      <w:numPr>
        <w:ilvl w:val="1"/>
        <w:numId w:val="7"/>
      </w:numPr>
      <w:spacing w:after="220"/>
      <w:outlineLvl w:val="1"/>
    </w:pPr>
    <w:rPr>
      <w:sz w:val="24"/>
    </w:rPr>
  </w:style>
  <w:style w:type="paragraph" w:styleId="Heading3">
    <w:name w:val="heading 3"/>
    <w:basedOn w:val="Normal"/>
    <w:next w:val="NormalIndent"/>
    <w:link w:val="Heading3Char"/>
    <w:uiPriority w:val="1"/>
    <w:qFormat/>
    <w:rsid w:val="00E12E7F"/>
    <w:pPr>
      <w:keepNext/>
      <w:numPr>
        <w:ilvl w:val="2"/>
        <w:numId w:val="7"/>
      </w:numPr>
      <w:spacing w:after="220"/>
      <w:outlineLvl w:val="2"/>
    </w:pPr>
    <w:rPr>
      <w:sz w:val="24"/>
    </w:rPr>
  </w:style>
  <w:style w:type="paragraph" w:styleId="Heading4">
    <w:name w:val="heading 4"/>
    <w:basedOn w:val="Normal"/>
    <w:next w:val="NormalIndent"/>
    <w:link w:val="Heading4Char"/>
    <w:uiPriority w:val="1"/>
    <w:qFormat/>
    <w:rsid w:val="00E12E7F"/>
    <w:pPr>
      <w:keepNext/>
      <w:numPr>
        <w:ilvl w:val="3"/>
        <w:numId w:val="7"/>
      </w:numPr>
      <w:spacing w:after="220"/>
      <w:outlineLvl w:val="3"/>
    </w:pPr>
    <w:rPr>
      <w:sz w:val="24"/>
    </w:rPr>
  </w:style>
  <w:style w:type="paragraph" w:styleId="Heading5">
    <w:name w:val="heading 5"/>
    <w:basedOn w:val="Normal"/>
    <w:next w:val="NormalIndent"/>
    <w:link w:val="Heading5Char"/>
    <w:uiPriority w:val="9"/>
    <w:rsid w:val="00E12E7F"/>
    <w:pPr>
      <w:numPr>
        <w:ilvl w:val="4"/>
        <w:numId w:val="7"/>
      </w:numPr>
      <w:spacing w:after="220"/>
      <w:outlineLvl w:val="4"/>
    </w:pPr>
    <w:rPr>
      <w:sz w:val="24"/>
    </w:rPr>
  </w:style>
  <w:style w:type="paragraph" w:styleId="Heading6">
    <w:name w:val="heading 6"/>
    <w:basedOn w:val="Normal"/>
    <w:next w:val="NormalIndent"/>
    <w:link w:val="Heading6Char"/>
    <w:uiPriority w:val="9"/>
    <w:rsid w:val="00E12E7F"/>
    <w:pPr>
      <w:numPr>
        <w:ilvl w:val="5"/>
        <w:numId w:val="7"/>
      </w:numPr>
      <w:spacing w:after="220"/>
      <w:outlineLvl w:val="5"/>
    </w:pPr>
    <w:rPr>
      <w:sz w:val="24"/>
    </w:rPr>
  </w:style>
  <w:style w:type="paragraph" w:styleId="Heading7">
    <w:name w:val="heading 7"/>
    <w:basedOn w:val="Normal"/>
    <w:next w:val="NormalIndent"/>
    <w:link w:val="Heading7Char"/>
    <w:uiPriority w:val="9"/>
    <w:rsid w:val="00E12E7F"/>
    <w:pPr>
      <w:numPr>
        <w:ilvl w:val="6"/>
        <w:numId w:val="7"/>
      </w:numPr>
      <w:spacing w:after="220"/>
      <w:outlineLvl w:val="6"/>
    </w:pPr>
    <w:rPr>
      <w:sz w:val="24"/>
    </w:rPr>
  </w:style>
  <w:style w:type="paragraph" w:styleId="Heading8">
    <w:name w:val="heading 8"/>
    <w:basedOn w:val="Normal"/>
    <w:next w:val="NormalIndent"/>
    <w:link w:val="Heading8Char"/>
    <w:uiPriority w:val="9"/>
    <w:rsid w:val="00E12E7F"/>
    <w:pPr>
      <w:numPr>
        <w:ilvl w:val="7"/>
        <w:numId w:val="7"/>
      </w:numPr>
      <w:spacing w:after="220"/>
      <w:outlineLvl w:val="7"/>
    </w:pPr>
    <w:rPr>
      <w:sz w:val="24"/>
    </w:rPr>
  </w:style>
  <w:style w:type="paragraph" w:styleId="Heading9">
    <w:name w:val="heading 9"/>
    <w:basedOn w:val="Normal"/>
    <w:next w:val="NormalIndent"/>
    <w:link w:val="Heading9Char"/>
    <w:uiPriority w:val="9"/>
    <w:rsid w:val="00E12E7F"/>
    <w:pPr>
      <w:numPr>
        <w:ilvl w:val="8"/>
        <w:numId w:val="7"/>
      </w:numPr>
      <w:spacing w:after="2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1040"/>
    <w:rPr>
      <w:color w:val="3E5660" w:themeColor="accent2"/>
    </w:rPr>
  </w:style>
  <w:style w:type="character" w:customStyle="1" w:styleId="HeaderChar">
    <w:name w:val="Header Char"/>
    <w:basedOn w:val="DefaultParagraphFont"/>
    <w:link w:val="Header"/>
    <w:uiPriority w:val="99"/>
    <w:rsid w:val="00D11040"/>
    <w:rPr>
      <w:rFonts w:eastAsia="Times New Roman" w:cs="Times New Roman"/>
      <w:color w:val="3E5660" w:themeColor="accent2"/>
      <w:szCs w:val="20"/>
    </w:rPr>
  </w:style>
  <w:style w:type="paragraph" w:styleId="Footer">
    <w:name w:val="footer"/>
    <w:basedOn w:val="Normal"/>
    <w:link w:val="FooterChar"/>
    <w:uiPriority w:val="99"/>
    <w:rsid w:val="00D11040"/>
    <w:rPr>
      <w:color w:val="3E5660" w:themeColor="accent2"/>
      <w:sz w:val="14"/>
    </w:rPr>
  </w:style>
  <w:style w:type="character" w:customStyle="1" w:styleId="FooterChar">
    <w:name w:val="Footer Char"/>
    <w:basedOn w:val="DefaultParagraphFont"/>
    <w:link w:val="Footer"/>
    <w:uiPriority w:val="99"/>
    <w:rsid w:val="00D11040"/>
    <w:rPr>
      <w:rFonts w:eastAsia="Times New Roman" w:cs="Times New Roman"/>
      <w:color w:val="3E5660" w:themeColor="accent2"/>
      <w:sz w:val="14"/>
      <w:szCs w:val="20"/>
    </w:rPr>
  </w:style>
  <w:style w:type="paragraph" w:styleId="BalloonText">
    <w:name w:val="Balloon Text"/>
    <w:basedOn w:val="Normal"/>
    <w:link w:val="BalloonTextChar"/>
    <w:uiPriority w:val="99"/>
    <w:semiHidden/>
    <w:unhideWhenUsed/>
    <w:rsid w:val="00E439C3"/>
    <w:rPr>
      <w:rFonts w:ascii="Tahoma" w:hAnsi="Tahoma" w:cs="Tahoma"/>
      <w:sz w:val="16"/>
      <w:szCs w:val="16"/>
    </w:rPr>
  </w:style>
  <w:style w:type="character" w:customStyle="1" w:styleId="BalloonTextChar">
    <w:name w:val="Balloon Text Char"/>
    <w:basedOn w:val="DefaultParagraphFont"/>
    <w:link w:val="BalloonText"/>
    <w:uiPriority w:val="99"/>
    <w:semiHidden/>
    <w:rsid w:val="00E439C3"/>
    <w:rPr>
      <w:rFonts w:ascii="Tahoma" w:hAnsi="Tahoma" w:cs="Tahoma"/>
      <w:sz w:val="16"/>
      <w:szCs w:val="16"/>
    </w:rPr>
  </w:style>
  <w:style w:type="character" w:styleId="PlaceholderText">
    <w:name w:val="Placeholder Text"/>
    <w:basedOn w:val="DefaultParagraphFont"/>
    <w:uiPriority w:val="99"/>
    <w:rsid w:val="00CB2692"/>
    <w:rPr>
      <w:color w:val="auto"/>
    </w:rPr>
  </w:style>
  <w:style w:type="character" w:customStyle="1" w:styleId="Heading1Char">
    <w:name w:val="Heading 1 Char"/>
    <w:basedOn w:val="DefaultParagraphFont"/>
    <w:link w:val="Heading1"/>
    <w:uiPriority w:val="9"/>
    <w:rsid w:val="00E12E7F"/>
    <w:rPr>
      <w:rFonts w:eastAsia="Times New Roman" w:cs="Times New Roman"/>
      <w:b/>
      <w:kern w:val="28"/>
      <w:sz w:val="24"/>
      <w:szCs w:val="20"/>
    </w:rPr>
  </w:style>
  <w:style w:type="character" w:customStyle="1" w:styleId="Heading2Char">
    <w:name w:val="Heading 2 Char"/>
    <w:basedOn w:val="DefaultParagraphFont"/>
    <w:link w:val="Heading2"/>
    <w:uiPriority w:val="9"/>
    <w:rsid w:val="00E12E7F"/>
    <w:rPr>
      <w:rFonts w:eastAsia="Times New Roman" w:cs="Times New Roman"/>
      <w:sz w:val="24"/>
      <w:szCs w:val="20"/>
    </w:rPr>
  </w:style>
  <w:style w:type="character" w:customStyle="1" w:styleId="Heading3Char">
    <w:name w:val="Heading 3 Char"/>
    <w:basedOn w:val="DefaultParagraphFont"/>
    <w:link w:val="Heading3"/>
    <w:uiPriority w:val="9"/>
    <w:rsid w:val="00E12E7F"/>
    <w:rPr>
      <w:rFonts w:eastAsia="Times New Roman" w:cs="Times New Roman"/>
      <w:sz w:val="24"/>
      <w:szCs w:val="20"/>
    </w:rPr>
  </w:style>
  <w:style w:type="character" w:customStyle="1" w:styleId="Heading4Char">
    <w:name w:val="Heading 4 Char"/>
    <w:basedOn w:val="DefaultParagraphFont"/>
    <w:link w:val="Heading4"/>
    <w:uiPriority w:val="9"/>
    <w:rsid w:val="00E12E7F"/>
    <w:rPr>
      <w:rFonts w:eastAsia="Times New Roman" w:cs="Times New Roman"/>
      <w:sz w:val="24"/>
      <w:szCs w:val="20"/>
    </w:rPr>
  </w:style>
  <w:style w:type="character" w:customStyle="1" w:styleId="Heading5Char">
    <w:name w:val="Heading 5 Char"/>
    <w:basedOn w:val="DefaultParagraphFont"/>
    <w:link w:val="Heading5"/>
    <w:uiPriority w:val="9"/>
    <w:rsid w:val="00E12E7F"/>
    <w:rPr>
      <w:rFonts w:eastAsia="Times New Roman" w:cs="Times New Roman"/>
      <w:sz w:val="24"/>
      <w:szCs w:val="20"/>
    </w:rPr>
  </w:style>
  <w:style w:type="character" w:customStyle="1" w:styleId="Heading6Char">
    <w:name w:val="Heading 6 Char"/>
    <w:basedOn w:val="DefaultParagraphFont"/>
    <w:link w:val="Heading6"/>
    <w:uiPriority w:val="9"/>
    <w:rsid w:val="00E12E7F"/>
    <w:rPr>
      <w:rFonts w:eastAsia="Times New Roman" w:cs="Times New Roman"/>
      <w:sz w:val="24"/>
      <w:szCs w:val="20"/>
    </w:rPr>
  </w:style>
  <w:style w:type="character" w:customStyle="1" w:styleId="Heading7Char">
    <w:name w:val="Heading 7 Char"/>
    <w:basedOn w:val="DefaultParagraphFont"/>
    <w:link w:val="Heading7"/>
    <w:uiPriority w:val="9"/>
    <w:rsid w:val="00E12E7F"/>
    <w:rPr>
      <w:rFonts w:eastAsia="Times New Roman" w:cs="Times New Roman"/>
      <w:sz w:val="24"/>
      <w:szCs w:val="20"/>
    </w:rPr>
  </w:style>
  <w:style w:type="character" w:customStyle="1" w:styleId="Heading8Char">
    <w:name w:val="Heading 8 Char"/>
    <w:basedOn w:val="DefaultParagraphFont"/>
    <w:link w:val="Heading8"/>
    <w:uiPriority w:val="9"/>
    <w:rsid w:val="00E12E7F"/>
    <w:rPr>
      <w:rFonts w:eastAsia="Times New Roman" w:cs="Times New Roman"/>
      <w:sz w:val="24"/>
      <w:szCs w:val="20"/>
    </w:rPr>
  </w:style>
  <w:style w:type="character" w:customStyle="1" w:styleId="Heading9Char">
    <w:name w:val="Heading 9 Char"/>
    <w:basedOn w:val="DefaultParagraphFont"/>
    <w:link w:val="Heading9"/>
    <w:uiPriority w:val="9"/>
    <w:rsid w:val="00E12E7F"/>
    <w:rPr>
      <w:rFonts w:eastAsia="Times New Roman" w:cs="Times New Roman"/>
      <w:sz w:val="24"/>
      <w:szCs w:val="20"/>
    </w:rPr>
  </w:style>
  <w:style w:type="paragraph" w:styleId="NormalIndent">
    <w:name w:val="Normal Indent"/>
    <w:aliases w:val="Vakiosisennys Char1,Vakiosisennys Char Char,Vakiosisennys Char"/>
    <w:basedOn w:val="Normal"/>
    <w:link w:val="NormalIndentChar"/>
    <w:qFormat/>
    <w:rsid w:val="006A431F"/>
    <w:pPr>
      <w:spacing w:after="220"/>
      <w:ind w:left="1304"/>
    </w:pPr>
  </w:style>
  <w:style w:type="paragraph" w:customStyle="1" w:styleId="PaaOtsikko">
    <w:name w:val="PaaOtsikko"/>
    <w:basedOn w:val="Normal"/>
    <w:next w:val="NormalIndent"/>
    <w:uiPriority w:val="2"/>
    <w:qFormat/>
    <w:rsid w:val="006A431F"/>
    <w:pPr>
      <w:spacing w:after="240"/>
    </w:pPr>
    <w:rPr>
      <w:b/>
      <w:sz w:val="26"/>
    </w:rPr>
  </w:style>
  <w:style w:type="paragraph" w:customStyle="1" w:styleId="Viiva">
    <w:name w:val="Viiva"/>
    <w:basedOn w:val="Normal"/>
    <w:rsid w:val="006A431F"/>
    <w:pPr>
      <w:numPr>
        <w:numId w:val="2"/>
      </w:numPr>
    </w:pPr>
    <w:rPr>
      <w:rFonts w:ascii="Arial" w:hAnsi="Arial"/>
    </w:rPr>
  </w:style>
  <w:style w:type="table" w:styleId="TableGrid">
    <w:name w:val="Table Grid"/>
    <w:basedOn w:val="TableNormal"/>
    <w:uiPriority w:val="59"/>
    <w:rsid w:val="001951A3"/>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Fingridluettelomerkit">
    <w:name w:val="Fingrid luettelomerkit"/>
    <w:uiPriority w:val="99"/>
    <w:rsid w:val="006B4B8A"/>
    <w:pPr>
      <w:numPr>
        <w:numId w:val="3"/>
      </w:numPr>
    </w:pPr>
  </w:style>
  <w:style w:type="numbering" w:customStyle="1" w:styleId="Fingridnumerointi">
    <w:name w:val="Fingrid numerointi"/>
    <w:uiPriority w:val="99"/>
    <w:rsid w:val="00277537"/>
    <w:pPr>
      <w:numPr>
        <w:numId w:val="5"/>
      </w:numPr>
    </w:pPr>
  </w:style>
  <w:style w:type="paragraph" w:styleId="ListBullet">
    <w:name w:val="List Bullet"/>
    <w:basedOn w:val="Normal"/>
    <w:uiPriority w:val="99"/>
    <w:unhideWhenUsed/>
    <w:qFormat/>
    <w:rsid w:val="00277537"/>
    <w:pPr>
      <w:numPr>
        <w:numId w:val="3"/>
      </w:numPr>
      <w:spacing w:after="220"/>
      <w:contextualSpacing/>
    </w:pPr>
  </w:style>
  <w:style w:type="paragraph" w:styleId="ListNumber">
    <w:name w:val="List Number"/>
    <w:basedOn w:val="Normal"/>
    <w:uiPriority w:val="99"/>
    <w:unhideWhenUsed/>
    <w:qFormat/>
    <w:rsid w:val="00113F93"/>
    <w:pPr>
      <w:numPr>
        <w:numId w:val="5"/>
      </w:numPr>
      <w:spacing w:after="220"/>
      <w:contextualSpacing/>
    </w:pPr>
  </w:style>
  <w:style w:type="numbering" w:customStyle="1" w:styleId="Fingridotsikkonumerointi">
    <w:name w:val="Fingrid otsikkonumerointi"/>
    <w:rsid w:val="00E12E7F"/>
    <w:pPr>
      <w:numPr>
        <w:numId w:val="10"/>
      </w:numPr>
    </w:pPr>
  </w:style>
  <w:style w:type="paragraph" w:styleId="TOC1">
    <w:name w:val="toc 1"/>
    <w:basedOn w:val="Normal"/>
    <w:next w:val="Normal"/>
    <w:uiPriority w:val="39"/>
    <w:rsid w:val="0012173B"/>
    <w:pPr>
      <w:tabs>
        <w:tab w:val="right" w:leader="dot" w:pos="9498"/>
      </w:tabs>
      <w:spacing w:before="120"/>
      <w:ind w:right="567"/>
    </w:pPr>
    <w:rPr>
      <w:rFonts w:asciiTheme="majorHAnsi" w:hAnsiTheme="majorHAnsi"/>
      <w:b/>
      <w:noProof/>
    </w:rPr>
  </w:style>
  <w:style w:type="paragraph" w:styleId="TOC2">
    <w:name w:val="toc 2"/>
    <w:basedOn w:val="Normal"/>
    <w:next w:val="Normal"/>
    <w:uiPriority w:val="39"/>
    <w:rsid w:val="0012173B"/>
    <w:pPr>
      <w:tabs>
        <w:tab w:val="right" w:leader="dot" w:pos="9498"/>
      </w:tabs>
      <w:ind w:left="227" w:right="567"/>
    </w:pPr>
    <w:rPr>
      <w:rFonts w:asciiTheme="majorHAnsi" w:hAnsiTheme="majorHAnsi"/>
      <w:noProof/>
    </w:rPr>
  </w:style>
  <w:style w:type="paragraph" w:styleId="TOC3">
    <w:name w:val="toc 3"/>
    <w:basedOn w:val="Normal"/>
    <w:next w:val="Normal"/>
    <w:uiPriority w:val="39"/>
    <w:rsid w:val="0012173B"/>
    <w:pPr>
      <w:tabs>
        <w:tab w:val="right" w:leader="dot" w:pos="9498"/>
      </w:tabs>
      <w:ind w:left="454" w:right="567"/>
    </w:pPr>
    <w:rPr>
      <w:rFonts w:asciiTheme="majorHAnsi" w:hAnsiTheme="majorHAnsi"/>
      <w:noProof/>
    </w:rPr>
  </w:style>
  <w:style w:type="paragraph" w:customStyle="1" w:styleId="Sisllysluettelo">
    <w:name w:val="Sisällysluettelo"/>
    <w:basedOn w:val="Normal"/>
    <w:rsid w:val="0012173B"/>
    <w:pPr>
      <w:spacing w:after="220"/>
    </w:pPr>
    <w:rPr>
      <w:rFonts w:asciiTheme="majorHAnsi" w:hAnsiTheme="majorHAnsi"/>
      <w:b/>
    </w:rPr>
  </w:style>
  <w:style w:type="paragraph" w:styleId="TOCHeading">
    <w:name w:val="TOC Heading"/>
    <w:basedOn w:val="Heading1"/>
    <w:next w:val="Normal"/>
    <w:uiPriority w:val="39"/>
    <w:semiHidden/>
    <w:unhideWhenUsed/>
    <w:qFormat/>
    <w:rsid w:val="0012173B"/>
    <w:pPr>
      <w:keepLines/>
      <w:numPr>
        <w:numId w:val="0"/>
      </w:numPr>
      <w:spacing w:before="0" w:after="120"/>
      <w:outlineLvl w:val="9"/>
    </w:pPr>
    <w:rPr>
      <w:rFonts w:asciiTheme="majorHAnsi" w:eastAsiaTheme="majorEastAsia" w:hAnsiTheme="majorHAnsi" w:cstheme="majorBidi"/>
      <w:bCs/>
      <w:kern w:val="0"/>
      <w:sz w:val="22"/>
      <w:szCs w:val="28"/>
    </w:rPr>
  </w:style>
  <w:style w:type="paragraph" w:styleId="Caption">
    <w:name w:val="caption"/>
    <w:basedOn w:val="Normal"/>
    <w:next w:val="Normal"/>
    <w:unhideWhenUsed/>
    <w:qFormat/>
    <w:rsid w:val="003D4AB7"/>
    <w:pPr>
      <w:spacing w:after="200"/>
    </w:pPr>
    <w:rPr>
      <w:i/>
      <w:iCs/>
      <w:color w:val="A15885" w:themeColor="text2"/>
      <w:sz w:val="18"/>
      <w:szCs w:val="18"/>
    </w:rPr>
  </w:style>
  <w:style w:type="paragraph" w:styleId="ListParagraph">
    <w:name w:val="List Paragraph"/>
    <w:basedOn w:val="Normal"/>
    <w:uiPriority w:val="34"/>
    <w:semiHidden/>
    <w:rsid w:val="00421D81"/>
    <w:pPr>
      <w:ind w:left="720"/>
      <w:contextualSpacing/>
    </w:pPr>
  </w:style>
  <w:style w:type="character" w:customStyle="1" w:styleId="NormalIndentChar">
    <w:name w:val="Normal Indent Char"/>
    <w:aliases w:val="Vakiosisennys Char1 Char,Vakiosisennys Char Char Char,Vakiosisennys Char Char1"/>
    <w:basedOn w:val="DefaultParagraphFont"/>
    <w:link w:val="NormalIndent"/>
    <w:rsid w:val="00AF6C51"/>
    <w:rPr>
      <w:rFonts w:eastAsia="Times New Roman" w:cs="Times New Roman"/>
      <w:szCs w:val="20"/>
    </w:rPr>
  </w:style>
  <w:style w:type="character" w:styleId="CommentReference">
    <w:name w:val="annotation reference"/>
    <w:basedOn w:val="DefaultParagraphFont"/>
    <w:uiPriority w:val="99"/>
    <w:unhideWhenUsed/>
    <w:rsid w:val="006C4395"/>
    <w:rPr>
      <w:sz w:val="16"/>
      <w:szCs w:val="16"/>
    </w:rPr>
  </w:style>
  <w:style w:type="paragraph" w:styleId="CommentText">
    <w:name w:val="annotation text"/>
    <w:basedOn w:val="Normal"/>
    <w:link w:val="CommentTextChar"/>
    <w:uiPriority w:val="99"/>
    <w:unhideWhenUsed/>
    <w:rsid w:val="006C4395"/>
    <w:rPr>
      <w:sz w:val="20"/>
    </w:rPr>
  </w:style>
  <w:style w:type="character" w:customStyle="1" w:styleId="CommentTextChar">
    <w:name w:val="Comment Text Char"/>
    <w:basedOn w:val="DefaultParagraphFont"/>
    <w:link w:val="CommentText"/>
    <w:uiPriority w:val="99"/>
    <w:rsid w:val="006C439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395"/>
    <w:rPr>
      <w:b/>
      <w:bCs/>
    </w:rPr>
  </w:style>
  <w:style w:type="character" w:customStyle="1" w:styleId="CommentSubjectChar">
    <w:name w:val="Comment Subject Char"/>
    <w:basedOn w:val="CommentTextChar"/>
    <w:link w:val="CommentSubject"/>
    <w:uiPriority w:val="99"/>
    <w:semiHidden/>
    <w:rsid w:val="006C4395"/>
    <w:rPr>
      <w:rFonts w:eastAsia="Times New Roman" w:cs="Times New Roman"/>
      <w:b/>
      <w:bCs/>
      <w:sz w:val="20"/>
      <w:szCs w:val="20"/>
    </w:rPr>
  </w:style>
  <w:style w:type="paragraph" w:customStyle="1" w:styleId="textregular">
    <w:name w:val="text regular"/>
    <w:basedOn w:val="Normal"/>
    <w:qFormat/>
    <w:rsid w:val="0053532E"/>
    <w:pPr>
      <w:spacing w:after="120"/>
    </w:pPr>
    <w:rPr>
      <w:rFonts w:eastAsiaTheme="minorHAnsi" w:cstheme="minorBidi"/>
      <w:szCs w:val="22"/>
      <w:lang w:val="en-GB"/>
    </w:rPr>
  </w:style>
  <w:style w:type="character" w:styleId="Hyperlink">
    <w:name w:val="Hyperlink"/>
    <w:basedOn w:val="DefaultParagraphFont"/>
    <w:uiPriority w:val="99"/>
    <w:semiHidden/>
    <w:unhideWhenUsed/>
    <w:rsid w:val="001C3489"/>
    <w:rPr>
      <w:color w:val="0000FF"/>
      <w:u w:val="single"/>
    </w:rPr>
  </w:style>
  <w:style w:type="paragraph" w:styleId="NoSpacing">
    <w:name w:val="No Spacing"/>
    <w:link w:val="NoSpacingChar"/>
    <w:uiPriority w:val="1"/>
    <w:qFormat/>
    <w:rsid w:val="00261D27"/>
    <w:pPr>
      <w:spacing w:after="0" w:line="240" w:lineRule="auto"/>
    </w:pPr>
    <w:rPr>
      <w:rFonts w:eastAsiaTheme="minorEastAsia" w:cstheme="minorBidi"/>
      <w:lang w:eastAsia="fi-FI"/>
    </w:rPr>
  </w:style>
  <w:style w:type="character" w:customStyle="1" w:styleId="NoSpacingChar">
    <w:name w:val="No Spacing Char"/>
    <w:basedOn w:val="DefaultParagraphFont"/>
    <w:link w:val="NoSpacing"/>
    <w:uiPriority w:val="1"/>
    <w:rsid w:val="00261D27"/>
    <w:rPr>
      <w:rFonts w:eastAsiaTheme="minorEastAsia" w:cstheme="minorBidi"/>
      <w:lang w:eastAsia="fi-FI"/>
    </w:rPr>
  </w:style>
  <w:style w:type="paragraph" w:styleId="FootnoteText">
    <w:name w:val="footnote text"/>
    <w:basedOn w:val="Normal"/>
    <w:link w:val="FootnoteTextChar"/>
    <w:semiHidden/>
    <w:unhideWhenUsed/>
    <w:rsid w:val="00D479D7"/>
    <w:rPr>
      <w:sz w:val="20"/>
    </w:rPr>
  </w:style>
  <w:style w:type="character" w:customStyle="1" w:styleId="FootnoteTextChar">
    <w:name w:val="Footnote Text Char"/>
    <w:basedOn w:val="DefaultParagraphFont"/>
    <w:link w:val="FootnoteText"/>
    <w:semiHidden/>
    <w:rsid w:val="00D479D7"/>
    <w:rPr>
      <w:rFonts w:eastAsia="Times New Roman" w:cs="Times New Roman"/>
      <w:sz w:val="20"/>
      <w:szCs w:val="20"/>
    </w:rPr>
  </w:style>
  <w:style w:type="character" w:styleId="FootnoteReference">
    <w:name w:val="footnote reference"/>
    <w:basedOn w:val="DefaultParagraphFont"/>
    <w:semiHidden/>
    <w:unhideWhenUsed/>
    <w:rsid w:val="00D479D7"/>
    <w:rPr>
      <w:vertAlign w:val="superscript"/>
    </w:rPr>
  </w:style>
  <w:style w:type="character" w:styleId="FollowedHyperlink">
    <w:name w:val="FollowedHyperlink"/>
    <w:basedOn w:val="DefaultParagraphFont"/>
    <w:uiPriority w:val="99"/>
    <w:semiHidden/>
    <w:unhideWhenUsed/>
    <w:rsid w:val="00A804D0"/>
    <w:rPr>
      <w:color w:val="3E5660" w:themeColor="followedHyperlink"/>
      <w:u w:val="single"/>
    </w:rPr>
  </w:style>
  <w:style w:type="paragraph" w:styleId="Revision">
    <w:name w:val="Revision"/>
    <w:hidden/>
    <w:uiPriority w:val="99"/>
    <w:semiHidden/>
    <w:rsid w:val="00211B58"/>
    <w:pPr>
      <w:spacing w:after="0" w:line="240" w:lineRule="auto"/>
    </w:pPr>
    <w:rPr>
      <w:rFonts w:eastAsia="Times New Roman" w:cs="Times New Roman"/>
      <w:szCs w:val="20"/>
    </w:rPr>
  </w:style>
  <w:style w:type="table" w:styleId="PlainTable5">
    <w:name w:val="Plain Table 5"/>
    <w:basedOn w:val="TableNormal"/>
    <w:uiPriority w:val="45"/>
    <w:rsid w:val="00F33B3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33B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lagerubrik1">
    <w:name w:val="Bilagerubrik 1"/>
    <w:basedOn w:val="Heading1"/>
    <w:next w:val="BodyText"/>
    <w:qFormat/>
    <w:rsid w:val="005C607C"/>
    <w:pPr>
      <w:keepLines/>
      <w:numPr>
        <w:numId w:val="0"/>
      </w:numPr>
      <w:spacing w:before="480" w:after="120"/>
    </w:pPr>
    <w:rPr>
      <w:rFonts w:cs="Arial"/>
      <w:b w:val="0"/>
      <w:bCs/>
      <w:kern w:val="0"/>
      <w:sz w:val="36"/>
      <w:szCs w:val="28"/>
      <w:lang w:val="sv-SE" w:eastAsia="sv-SE"/>
    </w:rPr>
  </w:style>
  <w:style w:type="paragraph" w:styleId="BodyText">
    <w:name w:val="Body Text"/>
    <w:basedOn w:val="Normal"/>
    <w:link w:val="BodyTextChar"/>
    <w:uiPriority w:val="99"/>
    <w:semiHidden/>
    <w:unhideWhenUsed/>
    <w:rsid w:val="005C607C"/>
    <w:pPr>
      <w:spacing w:after="120"/>
    </w:pPr>
  </w:style>
  <w:style w:type="character" w:customStyle="1" w:styleId="BodyTextChar">
    <w:name w:val="Body Text Char"/>
    <w:basedOn w:val="DefaultParagraphFont"/>
    <w:link w:val="BodyText"/>
    <w:uiPriority w:val="99"/>
    <w:semiHidden/>
    <w:rsid w:val="005C607C"/>
    <w:rPr>
      <w:rFonts w:eastAsia="Times New Roman" w:cs="Times New Roman"/>
      <w:szCs w:val="20"/>
    </w:rPr>
  </w:style>
  <w:style w:type="table" w:customStyle="1" w:styleId="SvKTabellformat">
    <w:name w:val="SvK_Tabellformat"/>
    <w:basedOn w:val="TableNormal"/>
    <w:rsid w:val="0028262A"/>
    <w:pPr>
      <w:spacing w:after="0" w:line="240" w:lineRule="auto"/>
    </w:pPr>
    <w:rPr>
      <w:rFonts w:ascii="Arial" w:eastAsia="Times New Roman" w:hAnsi="Arial" w:cs="Times New Roman"/>
      <w:sz w:val="16"/>
      <w:szCs w:val="20"/>
      <w:lang w:val="sv-SE" w:eastAsia="sv-SE"/>
    </w:rPr>
    <w:tblPr>
      <w:tblStyleColBandSize w:val="1"/>
      <w:tblBorders>
        <w:left w:val="single" w:sz="48" w:space="0" w:color="FFFFFF"/>
        <w:right w:val="single" w:sz="48" w:space="0" w:color="FFFFFF"/>
        <w:insideH w:val="single" w:sz="2" w:space="0" w:color="auto"/>
        <w:insideV w:val="single" w:sz="48" w:space="0" w:color="FFFFFF"/>
      </w:tblBorders>
      <w:tblCellMar>
        <w:top w:w="142" w:type="dxa"/>
        <w:left w:w="0" w:type="dxa"/>
        <w:bottom w:w="57" w:type="dxa"/>
        <w:right w:w="0" w:type="dxa"/>
      </w:tblCellMar>
    </w:tblPr>
    <w:trPr>
      <w:cantSplit/>
    </w:trPr>
    <w:tblStylePr w:type="firstRow">
      <w:pPr>
        <w:keepNext/>
        <w:wordWrap/>
      </w:pPr>
      <w:tblPr/>
      <w:trPr>
        <w:tblHeader/>
      </w:trPr>
      <w:tcPr>
        <w:tcBorders>
          <w:bottom w:val="single" w:sz="18" w:space="0" w:color="000000"/>
        </w:tcBorders>
      </w:tcPr>
    </w:tblStylePr>
  </w:style>
  <w:style w:type="numbering" w:styleId="ArticleSection">
    <w:name w:val="Outline List 3"/>
    <w:basedOn w:val="NoList"/>
    <w:semiHidden/>
    <w:rsid w:val="009B5FB6"/>
    <w:pPr>
      <w:numPr>
        <w:numId w:val="28"/>
      </w:numPr>
    </w:pPr>
  </w:style>
  <w:style w:type="paragraph" w:customStyle="1" w:styleId="Tabelltext">
    <w:name w:val="Tabelltext"/>
    <w:basedOn w:val="Normal"/>
    <w:qFormat/>
    <w:rsid w:val="00AA4CB4"/>
    <w:rPr>
      <w:rFonts w:asciiTheme="majorHAnsi" w:hAnsiTheme="majorHAnsi" w:cs="Arial"/>
      <w:sz w:val="14"/>
      <w:szCs w:val="24"/>
      <w:lang w:val="sv-SE" w:eastAsia="sv-SE"/>
    </w:rPr>
  </w:style>
  <w:style w:type="paragraph" w:styleId="ListNumber2">
    <w:name w:val="List Number 2"/>
    <w:basedOn w:val="Normal"/>
    <w:semiHidden/>
    <w:rsid w:val="00AA4CB4"/>
    <w:pPr>
      <w:numPr>
        <w:numId w:val="29"/>
      </w:numPr>
      <w:tabs>
        <w:tab w:val="clear" w:pos="643"/>
        <w:tab w:val="num" w:pos="360"/>
      </w:tabs>
      <w:ind w:left="0" w:firstLine="0"/>
    </w:pPr>
    <w:rPr>
      <w:sz w:val="19"/>
      <w:szCs w:val="24"/>
      <w:lang w:val="sv-SE" w:eastAsia="sv-SE"/>
    </w:rPr>
  </w:style>
  <w:style w:type="paragraph" w:styleId="Bibliography">
    <w:name w:val="Bibliography"/>
    <w:basedOn w:val="Normal"/>
    <w:next w:val="Normal"/>
    <w:uiPriority w:val="37"/>
    <w:unhideWhenUsed/>
    <w:rsid w:val="007E6C6C"/>
    <w:rPr>
      <w:sz w:val="19"/>
      <w:szCs w:val="24"/>
      <w:lang w:val="sv-SE" w:eastAsia="sv-SE"/>
    </w:rPr>
  </w:style>
  <w:style w:type="paragraph" w:customStyle="1" w:styleId="paragraph">
    <w:name w:val="paragraph"/>
    <w:basedOn w:val="Normal"/>
    <w:rsid w:val="00B56EB9"/>
    <w:pPr>
      <w:spacing w:before="100" w:beforeAutospacing="1" w:after="100" w:afterAutospacing="1"/>
    </w:pPr>
    <w:rPr>
      <w:rFonts w:ascii="Times New Roman" w:hAnsi="Times New Roman"/>
      <w:sz w:val="24"/>
      <w:szCs w:val="24"/>
      <w:lang w:eastAsia="fi-FI"/>
    </w:rPr>
  </w:style>
  <w:style w:type="character" w:customStyle="1" w:styleId="normaltextrun">
    <w:name w:val="normaltextrun"/>
    <w:basedOn w:val="DefaultParagraphFont"/>
    <w:rsid w:val="00B56EB9"/>
  </w:style>
  <w:style w:type="character" w:customStyle="1" w:styleId="eop">
    <w:name w:val="eop"/>
    <w:basedOn w:val="DefaultParagraphFont"/>
    <w:rsid w:val="00B56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257">
      <w:bodyDiv w:val="1"/>
      <w:marLeft w:val="0"/>
      <w:marRight w:val="0"/>
      <w:marTop w:val="0"/>
      <w:marBottom w:val="0"/>
      <w:divBdr>
        <w:top w:val="none" w:sz="0" w:space="0" w:color="auto"/>
        <w:left w:val="none" w:sz="0" w:space="0" w:color="auto"/>
        <w:bottom w:val="none" w:sz="0" w:space="0" w:color="auto"/>
        <w:right w:val="none" w:sz="0" w:space="0" w:color="auto"/>
      </w:divBdr>
    </w:div>
    <w:div w:id="1169293670">
      <w:bodyDiv w:val="1"/>
      <w:marLeft w:val="0"/>
      <w:marRight w:val="0"/>
      <w:marTop w:val="0"/>
      <w:marBottom w:val="0"/>
      <w:divBdr>
        <w:top w:val="none" w:sz="0" w:space="0" w:color="auto"/>
        <w:left w:val="none" w:sz="0" w:space="0" w:color="auto"/>
        <w:bottom w:val="none" w:sz="0" w:space="0" w:color="auto"/>
        <w:right w:val="none" w:sz="0" w:space="0" w:color="auto"/>
      </w:divBdr>
    </w:div>
    <w:div w:id="1771848899">
      <w:bodyDiv w:val="1"/>
      <w:marLeft w:val="0"/>
      <w:marRight w:val="0"/>
      <w:marTop w:val="0"/>
      <w:marBottom w:val="0"/>
      <w:divBdr>
        <w:top w:val="none" w:sz="0" w:space="0" w:color="auto"/>
        <w:left w:val="none" w:sz="0" w:space="0" w:color="auto"/>
        <w:bottom w:val="none" w:sz="0" w:space="0" w:color="auto"/>
        <w:right w:val="none" w:sz="0" w:space="0" w:color="auto"/>
      </w:divBdr>
    </w:div>
    <w:div w:id="19744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Fingrid">
  <a:themeElements>
    <a:clrScheme name="Fingrid värit">
      <a:dk1>
        <a:sysClr val="windowText" lastClr="000000"/>
      </a:dk1>
      <a:lt1>
        <a:sysClr val="window" lastClr="FFFFFF"/>
      </a:lt1>
      <a:dk2>
        <a:srgbClr val="A15885"/>
      </a:dk2>
      <a:lt2>
        <a:srgbClr val="E9EEF2"/>
      </a:lt2>
      <a:accent1>
        <a:srgbClr val="D5121E"/>
      </a:accent1>
      <a:accent2>
        <a:srgbClr val="3E5660"/>
      </a:accent2>
      <a:accent3>
        <a:srgbClr val="6D838F"/>
      </a:accent3>
      <a:accent4>
        <a:srgbClr val="DDC720"/>
      </a:accent4>
      <a:accent5>
        <a:srgbClr val="009A96"/>
      </a:accent5>
      <a:accent6>
        <a:srgbClr val="A15885"/>
      </a:accent6>
      <a:hlink>
        <a:srgbClr val="D5121E"/>
      </a:hlink>
      <a:folHlink>
        <a:srgbClr val="3E5660"/>
      </a:folHlink>
    </a:clrScheme>
    <a:fontScheme name="Fingird font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2"/>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dirty="0" err="1" smtClean="0">
            <a:solidFill>
              <a:schemeClr val="accent2"/>
            </a:solidFill>
          </a:defRPr>
        </a:defPPr>
      </a:lstStyle>
    </a:txDef>
  </a:objectDefaults>
  <a:extraClrSchemeLst/>
  <a:extLst>
    <a:ext uri="{05A4C25C-085E-4340-85A3-A5531E510DB2}">
      <thm15:themeFamily xmlns:thm15="http://schemas.microsoft.com/office/thememl/2012/main" name="Fingrid" id="{AD743904-988A-4BBE-80B3-09A98BBFA9D2}" vid="{ECD5536E-47D0-4A2C-B761-30E06F7F1A5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D5EA5FAF29E3C843B5414C178214DC30" ma:contentTypeVersion="0" ma:contentTypeDescription="Luo uusi asiakirja." ma:contentTypeScope="" ma:versionID="188cf423a5b279a79a38bf9a694b8c11">
  <xsd:schema xmlns:xsd="http://www.w3.org/2001/XMLSchema" xmlns:xs="http://www.w3.org/2001/XMLSchema" xmlns:p="http://schemas.microsoft.com/office/2006/metadata/properties" targetNamespace="http://schemas.microsoft.com/office/2006/metadata/properties" ma:root="true" ma:fieldsID="b4abf2a10b083844fea3f2ad2ecd5cc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5B1993-9320-444A-805E-5E937957E9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9F9802-39C1-4978-9E29-A18344BCE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306EB9-8A50-4869-8AD5-045259311420}">
  <ds:schemaRefs>
    <ds:schemaRef ds:uri="http://schemas.microsoft.com/sharepoint/v3/contenttype/forms"/>
  </ds:schemaRefs>
</ds:datastoreItem>
</file>

<file path=customXml/itemProps5.xml><?xml version="1.0" encoding="utf-8"?>
<ds:datastoreItem xmlns:ds="http://schemas.openxmlformats.org/officeDocument/2006/customXml" ds:itemID="{6ECFAA99-A795-4010-9959-49E2A2AC5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Pages>
  <Words>1033</Words>
  <Characters>5560</Characters>
  <Application>Microsoft Office Word</Application>
  <DocSecurity>0</DocSecurity>
  <Lines>278</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Valli Väinö</dc:creator>
  <cp:keywords/>
  <cp:lastModifiedBy>Alanen Elisa</cp:lastModifiedBy>
  <cp:revision>13</cp:revision>
  <dcterms:created xsi:type="dcterms:W3CDTF">2026-08-11T10:58:00Z</dcterms:created>
  <dcterms:modified xsi:type="dcterms:W3CDTF">2026-08-18T06:10:00Z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0x010100D5EA5FAF29E3C843B5414C178214DC30</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_AdHocReviewCycleID">
    <vt:i4>654074970</vt:i4>
  </property>
  <property fmtid="{D5CDD505-2E9C-101B-9397-08002B2CF9AE}" pid="7" name="_NewReviewCycle">
    <vt:lpwstr/>
  </property>
  <property fmtid="{D5CDD505-2E9C-101B-9397-08002B2CF9AE}" pid="8" name="_ReviewingToolsShownOnce">
    <vt:lpwstr/>
  </property>
  <property fmtid="{D5CDD505-2E9C-101B-9397-08002B2CF9AE}" pid="9" name="MSIP_Label_ff45af0c-c796-4ef7-ab40-2d7e9c7b2e57_Enabled">
    <vt:lpwstr>true</vt:lpwstr>
  </property>
  <property fmtid="{D5CDD505-2E9C-101B-9397-08002B2CF9AE}" pid="10" name="MSIP_Label_ff45af0c-c796-4ef7-ab40-2d7e9c7b2e57_SetDate">
    <vt:lpwstr>2026-06-22T06:14:02Z</vt:lpwstr>
  </property>
  <property fmtid="{D5CDD505-2E9C-101B-9397-08002B2CF9AE}" pid="11" name="MSIP_Label_ff45af0c-c796-4ef7-ab40-2d7e9c7b2e57_Method">
    <vt:lpwstr>Privileged</vt:lpwstr>
  </property>
  <property fmtid="{D5CDD505-2E9C-101B-9397-08002B2CF9AE}" pid="12" name="MSIP_Label_ff45af0c-c796-4ef7-ab40-2d7e9c7b2e57_Name">
    <vt:lpwstr>Julkinen</vt:lpwstr>
  </property>
  <property fmtid="{D5CDD505-2E9C-101B-9397-08002B2CF9AE}" pid="13" name="MSIP_Label_ff45af0c-c796-4ef7-ab40-2d7e9c7b2e57_SiteId">
    <vt:lpwstr>c0c8901f-430a-4c44-a3ac-11d14866905b</vt:lpwstr>
  </property>
  <property fmtid="{D5CDD505-2E9C-101B-9397-08002B2CF9AE}" pid="14" name="MSIP_Label_ff45af0c-c796-4ef7-ab40-2d7e9c7b2e57_ActionId">
    <vt:lpwstr>d0572c1c-f751-47d3-8f1f-710292b96c74</vt:lpwstr>
  </property>
  <property fmtid="{D5CDD505-2E9C-101B-9397-08002B2CF9AE}" pid="15" name="MSIP_Label_ff45af0c-c796-4ef7-ab40-2d7e9c7b2e57_ContentBits">
    <vt:lpwstr>2</vt:lpwstr>
  </property>
  <property fmtid="{D5CDD505-2E9C-101B-9397-08002B2CF9AE}" pid="16" name="MSIP_Label_ff45af0c-c796-4ef7-ab40-2d7e9c7b2e57_Tag">
    <vt:lpwstr>10, 0, 1, 1</vt:lpwstr>
  </property>
</Properties>
</file>